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695" w14:textId="23A370C0" w:rsidR="00060D19" w:rsidRPr="00186DEA" w:rsidRDefault="00366165" w:rsidP="00487E16">
      <w:pPr>
        <w:spacing w:after="0"/>
        <w:rPr>
          <w:rFonts w:ascii="Quicksand" w:hAnsi="Quicksand" w:cs="Arial"/>
          <w:b/>
          <w:sz w:val="28"/>
          <w:szCs w:val="28"/>
        </w:rPr>
      </w:pPr>
      <w:r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F45966" wp14:editId="117528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1915" cy="149542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DBB"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73943EB" wp14:editId="71BE862B">
            <wp:simplePos x="0" y="0"/>
            <wp:positionH relativeFrom="margin">
              <wp:posOffset>4181475</wp:posOffset>
            </wp:positionH>
            <wp:positionV relativeFrom="margin">
              <wp:align>top</wp:align>
            </wp:positionV>
            <wp:extent cx="1150620" cy="1355725"/>
            <wp:effectExtent l="0" t="0" r="0" b="0"/>
            <wp:wrapThrough wrapText="bothSides">
              <wp:wrapPolygon edited="0">
                <wp:start x="0" y="0"/>
                <wp:lineTo x="0" y="21246"/>
                <wp:lineTo x="21099" y="21246"/>
                <wp:lineTo x="210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WPF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353">
        <w:rPr>
          <w:rFonts w:ascii="Quicksand" w:hAnsi="Quicksand" w:cs="Arial"/>
          <w:b/>
          <w:sz w:val="28"/>
          <w:szCs w:val="28"/>
        </w:rPr>
        <w:t>Prosi</w:t>
      </w:r>
      <w:r w:rsidR="00216A85">
        <w:rPr>
          <w:rFonts w:ascii="Quicksand" w:hAnsi="Quicksand" w:cs="Arial"/>
          <w:b/>
          <w:sz w:val="28"/>
          <w:szCs w:val="28"/>
        </w:rPr>
        <w:t>ect E</w:t>
      </w:r>
      <w:r w:rsidR="00060D19" w:rsidRPr="00186DEA">
        <w:rPr>
          <w:rFonts w:ascii="Quicksand" w:hAnsi="Quicksand" w:cs="Arial"/>
          <w:b/>
          <w:sz w:val="28"/>
          <w:szCs w:val="28"/>
        </w:rPr>
        <w:t xml:space="preserve">ngage to Change </w:t>
      </w:r>
    </w:p>
    <w:p w14:paraId="5596644A" w14:textId="3DBBA721" w:rsidR="003079DD" w:rsidRPr="00186DEA" w:rsidRDefault="009E5A0C" w:rsidP="00487E16">
      <w:pPr>
        <w:spacing w:after="0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>Pobl yn Gyntaf Cymru Gyf</w:t>
      </w:r>
      <w:r w:rsidR="00216A85">
        <w:rPr>
          <w:rFonts w:ascii="Quicksand" w:hAnsi="Quicksand" w:cs="Arial"/>
          <w:b/>
          <w:sz w:val="28"/>
          <w:szCs w:val="28"/>
        </w:rPr>
        <w:t>an</w:t>
      </w:r>
    </w:p>
    <w:p w14:paraId="0CB29753" w14:textId="4D80ADFC" w:rsidR="00487E16" w:rsidRPr="00487E16" w:rsidRDefault="009E5A0C" w:rsidP="00487E16">
      <w:pPr>
        <w:spacing w:after="0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>L</w:t>
      </w:r>
      <w:r w:rsidR="00EC6353">
        <w:rPr>
          <w:rFonts w:ascii="Quicksand" w:hAnsi="Quicksand" w:cs="Arial"/>
          <w:b/>
          <w:sz w:val="28"/>
          <w:szCs w:val="28"/>
        </w:rPr>
        <w:t>l</w:t>
      </w:r>
      <w:r>
        <w:rPr>
          <w:rFonts w:ascii="Quicksand" w:hAnsi="Quicksand" w:cs="Arial"/>
          <w:b/>
          <w:sz w:val="28"/>
          <w:szCs w:val="28"/>
        </w:rPr>
        <w:t>ysgennad</w:t>
      </w:r>
      <w:r w:rsidR="008C099D">
        <w:rPr>
          <w:rFonts w:ascii="Quicksand" w:hAnsi="Quicksand" w:cs="Arial"/>
          <w:b/>
          <w:sz w:val="28"/>
          <w:szCs w:val="28"/>
        </w:rPr>
        <w:t xml:space="preserve"> Prosiect</w:t>
      </w:r>
    </w:p>
    <w:p w14:paraId="2C5F734E" w14:textId="55102329" w:rsidR="00487E16" w:rsidRDefault="00060D19" w:rsidP="00487E16">
      <w:pPr>
        <w:spacing w:after="0"/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>£</w:t>
      </w:r>
      <w:r w:rsidR="008C099D">
        <w:rPr>
          <w:rFonts w:ascii="Quicksand" w:hAnsi="Quicksand" w:cs="Arial"/>
          <w:b/>
          <w:sz w:val="24"/>
          <w:szCs w:val="24"/>
        </w:rPr>
        <w:t>705</w:t>
      </w:r>
      <w:r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9E5A0C">
        <w:rPr>
          <w:rFonts w:ascii="Quicksand" w:hAnsi="Quicksand" w:cs="Arial"/>
          <w:b/>
          <w:sz w:val="24"/>
          <w:szCs w:val="24"/>
        </w:rPr>
        <w:t>y flwyddyn</w:t>
      </w:r>
    </w:p>
    <w:p w14:paraId="50DF5C30" w14:textId="6721BEDF" w:rsidR="008E7946" w:rsidRDefault="008C099D" w:rsidP="00487E16">
      <w:pPr>
        <w:spacing w:after="0"/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>75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9E5A0C">
        <w:rPr>
          <w:rFonts w:ascii="Quicksand" w:hAnsi="Quicksand" w:cs="Arial"/>
          <w:b/>
          <w:sz w:val="24"/>
          <w:szCs w:val="24"/>
        </w:rPr>
        <w:t>awr y</w:t>
      </w:r>
      <w:r>
        <w:rPr>
          <w:rFonts w:ascii="Quicksand" w:hAnsi="Quicksand" w:cs="Arial"/>
          <w:b/>
          <w:sz w:val="24"/>
          <w:szCs w:val="24"/>
        </w:rPr>
        <w:t xml:space="preserve"> flwyddyn </w:t>
      </w:r>
      <w:r w:rsidR="00216A85">
        <w:rPr>
          <w:rFonts w:ascii="Quicksand" w:hAnsi="Quicksand" w:cs="Arial"/>
          <w:b/>
          <w:sz w:val="24"/>
          <w:szCs w:val="24"/>
        </w:rPr>
        <w:t>a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6% </w:t>
      </w:r>
      <w:r w:rsidR="009E5A0C">
        <w:rPr>
          <w:rFonts w:ascii="Quicksand" w:hAnsi="Quicksand" w:cs="Arial"/>
          <w:b/>
          <w:sz w:val="24"/>
          <w:szCs w:val="24"/>
        </w:rPr>
        <w:t>cyfraniad pensiwn cyflogwr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</w:t>
      </w:r>
    </w:p>
    <w:p w14:paraId="78324F18" w14:textId="5C22E102" w:rsidR="008E7946" w:rsidRDefault="00216A85" w:rsidP="00487E16">
      <w:pPr>
        <w:spacing w:after="0"/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 xml:space="preserve">Tymor sefydlog tan </w:t>
      </w:r>
      <w:r w:rsidR="004C506A" w:rsidRPr="00186DEA">
        <w:rPr>
          <w:rFonts w:ascii="Quicksand" w:hAnsi="Quicksand" w:cs="Arial"/>
          <w:b/>
          <w:sz w:val="24"/>
          <w:szCs w:val="24"/>
        </w:rPr>
        <w:t>31</w:t>
      </w:r>
      <w:r w:rsidR="007C1DEC"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4C506A" w:rsidRPr="00186DEA">
        <w:rPr>
          <w:rFonts w:ascii="Quicksand" w:hAnsi="Quicksand" w:cs="Arial"/>
          <w:b/>
          <w:sz w:val="24"/>
          <w:szCs w:val="24"/>
        </w:rPr>
        <w:t>Ma</w:t>
      </w:r>
      <w:r>
        <w:rPr>
          <w:rFonts w:ascii="Quicksand" w:hAnsi="Quicksand" w:cs="Arial"/>
          <w:b/>
          <w:sz w:val="24"/>
          <w:szCs w:val="24"/>
        </w:rPr>
        <w:t>i</w:t>
      </w:r>
      <w:r w:rsidR="004C506A" w:rsidRPr="00186DEA">
        <w:rPr>
          <w:rFonts w:ascii="Quicksand" w:hAnsi="Quicksand" w:cs="Arial"/>
          <w:b/>
          <w:sz w:val="24"/>
          <w:szCs w:val="24"/>
        </w:rPr>
        <w:t xml:space="preserve"> 2021</w:t>
      </w:r>
    </w:p>
    <w:p w14:paraId="685ABBE3" w14:textId="1A680AE1" w:rsidR="00BA5C5B" w:rsidRPr="004D421F" w:rsidRDefault="009E5A0C" w:rsidP="00487E16">
      <w:pPr>
        <w:spacing w:after="0"/>
        <w:rPr>
          <w:rFonts w:ascii="Quicksand" w:hAnsi="Quicksand" w:cs="Arial"/>
          <w:b/>
          <w:sz w:val="24"/>
          <w:szCs w:val="24"/>
        </w:rPr>
      </w:pPr>
      <w:r w:rsidRPr="004D421F">
        <w:rPr>
          <w:rFonts w:ascii="Quicksand" w:hAnsi="Quicksand" w:cs="Arial"/>
          <w:b/>
          <w:sz w:val="24"/>
          <w:szCs w:val="24"/>
        </w:rPr>
        <w:t>Swydd Cymru gyfan</w:t>
      </w:r>
      <w:r w:rsidR="003079DD" w:rsidRPr="004D421F">
        <w:rPr>
          <w:rFonts w:ascii="Quicksand" w:hAnsi="Quicksand" w:cs="Arial"/>
          <w:b/>
          <w:sz w:val="24"/>
          <w:szCs w:val="24"/>
        </w:rPr>
        <w:t xml:space="preserve">, </w:t>
      </w:r>
      <w:r w:rsidRPr="004D421F">
        <w:rPr>
          <w:rFonts w:ascii="Quicksand" w:hAnsi="Quicksand" w:cs="Arial"/>
          <w:b/>
          <w:sz w:val="24"/>
          <w:szCs w:val="24"/>
        </w:rPr>
        <w:t>gweithio gartref</w:t>
      </w:r>
      <w:r w:rsidR="003079DD" w:rsidRPr="004D421F">
        <w:rPr>
          <w:rFonts w:ascii="Quicksand" w:hAnsi="Quicksand" w:cs="Arial"/>
          <w:b/>
          <w:sz w:val="24"/>
          <w:szCs w:val="24"/>
        </w:rPr>
        <w:t xml:space="preserve">, </w:t>
      </w:r>
      <w:r w:rsidRPr="004D421F">
        <w:rPr>
          <w:rFonts w:ascii="Quicksand" w:hAnsi="Quicksand" w:cs="Arial"/>
          <w:b/>
          <w:sz w:val="24"/>
          <w:szCs w:val="24"/>
        </w:rPr>
        <w:t>teithi</w:t>
      </w:r>
      <w:r w:rsidR="00216A85" w:rsidRPr="004D421F">
        <w:rPr>
          <w:rFonts w:ascii="Quicksand" w:hAnsi="Quicksand" w:cs="Arial"/>
          <w:b/>
          <w:sz w:val="24"/>
          <w:szCs w:val="24"/>
        </w:rPr>
        <w:t>o</w:t>
      </w:r>
      <w:r w:rsidRPr="004D421F">
        <w:rPr>
          <w:rFonts w:ascii="Quicksand" w:hAnsi="Quicksand" w:cs="Arial"/>
          <w:b/>
          <w:sz w:val="24"/>
          <w:szCs w:val="24"/>
        </w:rPr>
        <w:t xml:space="preserve"> estynedig ar draws y wlad</w:t>
      </w:r>
      <w:r w:rsidR="003079DD" w:rsidRPr="004D421F">
        <w:rPr>
          <w:rFonts w:ascii="Quicksand" w:hAnsi="Quicksand" w:cs="Arial"/>
          <w:b/>
          <w:sz w:val="24"/>
          <w:szCs w:val="24"/>
        </w:rPr>
        <w:t xml:space="preserve">. </w:t>
      </w:r>
    </w:p>
    <w:p w14:paraId="2476257E" w14:textId="77777777" w:rsidR="008C099D" w:rsidRPr="004D421F" w:rsidRDefault="008C099D" w:rsidP="00487E16">
      <w:pPr>
        <w:spacing w:after="0"/>
        <w:rPr>
          <w:rFonts w:ascii="Quicksand" w:hAnsi="Quicksand" w:cs="Arial"/>
          <w:b/>
          <w:sz w:val="24"/>
          <w:szCs w:val="24"/>
        </w:rPr>
      </w:pPr>
    </w:p>
    <w:p w14:paraId="2135D3AA" w14:textId="41577AA8" w:rsidR="00C226A4" w:rsidRPr="004D421F" w:rsidRDefault="00EC6353" w:rsidP="00487E16">
      <w:pPr>
        <w:spacing w:after="0" w:line="240" w:lineRule="auto"/>
        <w:rPr>
          <w:rFonts w:ascii="Quicksand" w:hAnsi="Quicksand" w:cs="Arial"/>
          <w:sz w:val="24"/>
          <w:szCs w:val="24"/>
        </w:rPr>
      </w:pPr>
      <w:r>
        <w:rPr>
          <w:rFonts w:ascii="Quicksand" w:hAnsi="Quicksand" w:cs="Arial"/>
          <w:sz w:val="24"/>
          <w:szCs w:val="24"/>
        </w:rPr>
        <w:t>Dyma brosi</w:t>
      </w:r>
      <w:r w:rsidR="00216A85" w:rsidRPr="004D421F">
        <w:rPr>
          <w:rFonts w:ascii="Quicksand" w:hAnsi="Quicksand" w:cs="Arial"/>
          <w:sz w:val="24"/>
          <w:szCs w:val="24"/>
        </w:rPr>
        <w:t xml:space="preserve">ect </w:t>
      </w:r>
      <w:r w:rsidR="00C226A4" w:rsidRPr="004D421F">
        <w:rPr>
          <w:rFonts w:ascii="Quicksand" w:hAnsi="Quicksand" w:cs="Arial"/>
          <w:sz w:val="24"/>
          <w:szCs w:val="24"/>
        </w:rPr>
        <w:t xml:space="preserve">5 </w:t>
      </w:r>
      <w:r>
        <w:rPr>
          <w:rFonts w:ascii="Quicksand" w:hAnsi="Quicksand" w:cs="Arial"/>
          <w:sz w:val="24"/>
          <w:szCs w:val="24"/>
        </w:rPr>
        <w:t>m</w:t>
      </w:r>
      <w:r w:rsidR="00216A85" w:rsidRPr="004D421F">
        <w:rPr>
          <w:rFonts w:ascii="Quicksand" w:hAnsi="Quicksand" w:cs="Arial"/>
          <w:sz w:val="24"/>
          <w:szCs w:val="24"/>
        </w:rPr>
        <w:t>lynedd i greu a chefnogi cyfleoedd gwaith hir dymor ar gyfer pobl ifanc</w:t>
      </w:r>
      <w:r w:rsidR="00C226A4" w:rsidRPr="004D421F">
        <w:rPr>
          <w:rFonts w:ascii="Quicksand" w:hAnsi="Quicksand" w:cs="Arial"/>
          <w:sz w:val="24"/>
          <w:szCs w:val="24"/>
        </w:rPr>
        <w:t xml:space="preserve"> 16 </w:t>
      </w:r>
      <w:r w:rsidR="00216A85" w:rsidRPr="004D421F">
        <w:rPr>
          <w:rFonts w:ascii="Quicksand" w:hAnsi="Quicksand" w:cs="Arial"/>
          <w:sz w:val="24"/>
          <w:szCs w:val="24"/>
        </w:rPr>
        <w:t>-</w:t>
      </w:r>
      <w:r w:rsidR="00C226A4" w:rsidRPr="004D421F">
        <w:rPr>
          <w:rFonts w:ascii="Quicksand" w:hAnsi="Quicksand" w:cs="Arial"/>
          <w:sz w:val="24"/>
          <w:szCs w:val="24"/>
        </w:rPr>
        <w:t xml:space="preserve"> 25 </w:t>
      </w:r>
      <w:r w:rsidR="00216A85" w:rsidRPr="004D421F">
        <w:rPr>
          <w:rFonts w:ascii="Quicksand" w:hAnsi="Quicksand" w:cs="Arial"/>
          <w:sz w:val="24"/>
          <w:szCs w:val="24"/>
        </w:rPr>
        <w:t>oed gydag anabledd</w:t>
      </w:r>
      <w:r w:rsidR="00C226A4" w:rsidRPr="004D421F">
        <w:rPr>
          <w:rFonts w:ascii="Quicksand" w:hAnsi="Quicksand" w:cs="Arial"/>
          <w:sz w:val="24"/>
          <w:szCs w:val="24"/>
        </w:rPr>
        <w:t xml:space="preserve"> </w:t>
      </w:r>
      <w:r w:rsidR="000C317C" w:rsidRPr="004D421F">
        <w:rPr>
          <w:rFonts w:ascii="Quicksand" w:hAnsi="Quicksand" w:cs="Arial"/>
          <w:sz w:val="24"/>
          <w:szCs w:val="24"/>
        </w:rPr>
        <w:t xml:space="preserve">/ </w:t>
      </w:r>
      <w:r w:rsidR="00216A85" w:rsidRPr="004D421F">
        <w:rPr>
          <w:rFonts w:ascii="Quicksand" w:hAnsi="Quicksand" w:cs="Arial"/>
          <w:sz w:val="24"/>
          <w:szCs w:val="24"/>
        </w:rPr>
        <w:t>anhawster dysgu</w:t>
      </w:r>
      <w:r w:rsidR="00C226A4" w:rsidRPr="004D421F">
        <w:rPr>
          <w:rFonts w:ascii="Quicksand" w:hAnsi="Quicksand" w:cs="Arial"/>
          <w:sz w:val="24"/>
          <w:szCs w:val="24"/>
        </w:rPr>
        <w:t xml:space="preserve">, </w:t>
      </w:r>
      <w:r w:rsidR="00733243">
        <w:rPr>
          <w:rFonts w:ascii="Quicksand" w:hAnsi="Quicksand" w:cs="Arial"/>
          <w:sz w:val="24"/>
          <w:szCs w:val="24"/>
        </w:rPr>
        <w:t>ac/neu’r</w:t>
      </w:r>
      <w:r w:rsidR="00216A85" w:rsidRPr="004D421F">
        <w:rPr>
          <w:rFonts w:ascii="Quicksand" w:hAnsi="Quicksand" w:cs="Arial"/>
          <w:sz w:val="24"/>
          <w:szCs w:val="24"/>
        </w:rPr>
        <w:t xml:space="preserve"> cyflwr sbectrwm awtistig</w:t>
      </w:r>
      <w:r w:rsidR="00366165" w:rsidRPr="004D421F">
        <w:rPr>
          <w:rFonts w:ascii="Quicksand" w:hAnsi="Quicksand" w:cs="Arial"/>
          <w:sz w:val="24"/>
          <w:szCs w:val="24"/>
        </w:rPr>
        <w:t xml:space="preserve"> (ASC</w:t>
      </w:r>
      <w:r w:rsidR="000C317C" w:rsidRPr="004D421F">
        <w:rPr>
          <w:rFonts w:ascii="Quicksand" w:hAnsi="Quicksand" w:cs="Arial"/>
          <w:sz w:val="24"/>
          <w:szCs w:val="24"/>
        </w:rPr>
        <w:t>)</w:t>
      </w:r>
      <w:r w:rsidR="00DF3CA0" w:rsidRPr="004D421F">
        <w:rPr>
          <w:rFonts w:ascii="Quicksand" w:hAnsi="Quicksand" w:cs="Arial"/>
          <w:sz w:val="24"/>
          <w:szCs w:val="24"/>
        </w:rPr>
        <w:t>.</w:t>
      </w:r>
    </w:p>
    <w:p w14:paraId="61BE6E75" w14:textId="77777777" w:rsidR="008E7946" w:rsidRPr="004D421F" w:rsidRDefault="008E7946" w:rsidP="00487E16">
      <w:pPr>
        <w:spacing w:after="0" w:line="240" w:lineRule="auto"/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</w:p>
    <w:p w14:paraId="76CBA821" w14:textId="51DC304D" w:rsidR="00877CCD" w:rsidRPr="004D421F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Ydych am chwarae rôl allweddol mewn</w:t>
      </w:r>
      <w:r w:rsidR="00EC6353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prosi</w:t>
      </w:r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ect 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fydd yn newid sut</w:t>
      </w:r>
      <w:r w:rsidR="00EC6353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y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bydd pobl ifanc gydag anabledd</w:t>
      </w:r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/ 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anhawster dysgu</w:t>
      </w:r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r w:rsidR="00733243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ac/neu </w:t>
      </w:r>
      <w:r w:rsidR="00366165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ASC</w:t>
      </w:r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yn cyfrannu at weithlu Cymru</w:t>
      </w:r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?</w:t>
      </w:r>
    </w:p>
    <w:p w14:paraId="48F9270D" w14:textId="195C05CD" w:rsidR="007B2AE9" w:rsidRPr="004D421F" w:rsidRDefault="007B2AE9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</w:p>
    <w:p w14:paraId="51C4B52D" w14:textId="1FD091C8" w:rsidR="007B2AE9" w:rsidRPr="004D421F" w:rsidRDefault="007B2AE9" w:rsidP="00487E16">
      <w:pPr>
        <w:spacing w:after="0"/>
        <w:rPr>
          <w:rFonts w:ascii="Quicksand" w:hAnsi="Quicksand" w:cs="Arial"/>
          <w:color w:val="222222"/>
          <w:sz w:val="24"/>
          <w:szCs w:val="24"/>
        </w:rPr>
      </w:pPr>
      <w:r w:rsidRPr="004D421F">
        <w:rPr>
          <w:rFonts w:ascii="Quicksand" w:hAnsi="Quicksand" w:cs="Arial"/>
          <w:color w:val="222222"/>
          <w:sz w:val="24"/>
          <w:szCs w:val="24"/>
        </w:rPr>
        <w:t xml:space="preserve">Fel Llysgennad Prosiect, byddwch yn teithio ledled y sir rydych chi'n byw ynddi a'r ardaloedd sirol cyfagos, gan siarad â grwpiau bach o bobl ifanc am y prosiect a'ch profiad gwaith. Byddwch hefyd yn siarad â chyflogwyr am y prosiect a'ch profiad gwaith, ymweld ag ysgolion i siarad yn y ffeiriau gyrfaoedd, a chymryd rhan mewn </w:t>
      </w:r>
      <w:r w:rsidR="00733243">
        <w:rPr>
          <w:rFonts w:ascii="Quicksand" w:hAnsi="Quicksand" w:cs="Arial"/>
          <w:color w:val="222222"/>
          <w:sz w:val="24"/>
          <w:szCs w:val="24"/>
        </w:rPr>
        <w:t>cymryd</w:t>
      </w:r>
      <w:r w:rsidRPr="004D421F">
        <w:rPr>
          <w:rFonts w:ascii="Quicksand" w:hAnsi="Quicksand" w:cs="Arial"/>
          <w:color w:val="222222"/>
          <w:sz w:val="24"/>
          <w:szCs w:val="24"/>
        </w:rPr>
        <w:t xml:space="preserve"> lluniau ar gyfer deunydd hyrwyddo. Yn y lle cyntaf bydd 3 Llysgenhadon yn cwmpasu Cymru gyfan</w:t>
      </w:r>
      <w:r w:rsidR="00733243">
        <w:rPr>
          <w:rFonts w:ascii="Quicksand" w:hAnsi="Quicksand" w:cs="Arial"/>
          <w:color w:val="222222"/>
          <w:sz w:val="24"/>
          <w:szCs w:val="24"/>
        </w:rPr>
        <w:t>.</w:t>
      </w:r>
    </w:p>
    <w:p w14:paraId="5536912E" w14:textId="77777777" w:rsidR="007B2AE9" w:rsidRPr="004D421F" w:rsidRDefault="007B2AE9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</w:p>
    <w:p w14:paraId="5C29B888" w14:textId="02676FBF" w:rsidR="00630CB3" w:rsidRPr="004D421F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Am fanylion pellach a phecyn cais</w:t>
      </w:r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ewch i </w:t>
      </w:r>
      <w:hyperlink r:id="rId8" w:history="1">
        <w:r w:rsidR="00630CB3" w:rsidRPr="004D421F">
          <w:rPr>
            <w:rStyle w:val="Hyperlink"/>
            <w:rFonts w:ascii="Quicksand" w:hAnsi="Quicksand" w:cs="Arial"/>
            <w:sz w:val="24"/>
            <w:szCs w:val="24"/>
          </w:rPr>
          <w:t>www.allwalespeople1st.co.uk</w:t>
        </w:r>
      </w:hyperlink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neu anfonwch neges at</w:t>
      </w:r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hyperlink r:id="rId9" w:history="1">
        <w:r w:rsidR="00630CB3" w:rsidRPr="004D421F">
          <w:rPr>
            <w:rStyle w:val="Hyperlink"/>
            <w:rFonts w:ascii="Quicksand" w:hAnsi="Quicksand" w:cs="Arial"/>
            <w:sz w:val="24"/>
            <w:szCs w:val="24"/>
          </w:rPr>
          <w:t>info@allwalespeople1st.co.uk</w:t>
        </w:r>
      </w:hyperlink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</w:p>
    <w:p w14:paraId="4329DD93" w14:textId="77777777" w:rsidR="007B2AE9" w:rsidRPr="008C099D" w:rsidRDefault="007B2AE9" w:rsidP="00487E16">
      <w:pPr>
        <w:pStyle w:val="NormalWeb"/>
        <w:spacing w:after="0"/>
        <w:rPr>
          <w:rFonts w:ascii="Quicksand" w:hAnsi="Quicksand" w:cs="Arial"/>
          <w:color w:val="231F20"/>
        </w:rPr>
      </w:pPr>
    </w:p>
    <w:p w14:paraId="05036F03" w14:textId="6C221C96" w:rsidR="00C03CAE" w:rsidRPr="008C099D" w:rsidRDefault="008E5506" w:rsidP="00487E16">
      <w:pPr>
        <w:pStyle w:val="NormalWeb"/>
        <w:spacing w:after="0"/>
        <w:rPr>
          <w:rFonts w:ascii="Quicksand" w:hAnsi="Quicksand" w:cs="Arial"/>
          <w:color w:val="231F20"/>
        </w:rPr>
      </w:pPr>
      <w:r w:rsidRPr="008C099D">
        <w:rPr>
          <w:rFonts w:ascii="Quicksand" w:hAnsi="Quicksand" w:cs="Arial"/>
          <w:color w:val="231F20"/>
        </w:rPr>
        <w:t>A</w:t>
      </w:r>
      <w:r w:rsidR="008E7946" w:rsidRPr="008C099D">
        <w:rPr>
          <w:rFonts w:ascii="Quicksand" w:hAnsi="Quicksand" w:cs="Quicksand"/>
          <w:color w:val="231F20"/>
        </w:rPr>
        <w:t>riennir pro</w:t>
      </w:r>
      <w:r w:rsidR="00967A2C">
        <w:rPr>
          <w:rFonts w:ascii="Quicksand" w:hAnsi="Quicksand" w:cs="Quicksand"/>
          <w:color w:val="231F20"/>
        </w:rPr>
        <w:t>si</w:t>
      </w:r>
      <w:r w:rsidR="008E7946" w:rsidRPr="008C099D">
        <w:rPr>
          <w:rFonts w:ascii="Quicksand" w:hAnsi="Quicksand" w:cs="Quicksand"/>
          <w:color w:val="231F20"/>
        </w:rPr>
        <w:t xml:space="preserve">ect Engage to Change gan fuddsoddiadau cyfrifon cwsg, a </w:t>
      </w:r>
      <w:r w:rsidR="00517926" w:rsidRPr="008C099D">
        <w:rPr>
          <w:rFonts w:ascii="Quicksand" w:hAnsi="Quicksand" w:cs="Quicksand"/>
          <w:color w:val="231F20"/>
        </w:rPr>
        <w:t>ddarperir</w:t>
      </w:r>
      <w:r w:rsidR="008E7946" w:rsidRPr="008C099D">
        <w:rPr>
          <w:rFonts w:ascii="Quicksand" w:hAnsi="Quicksand" w:cs="Quicksand"/>
          <w:color w:val="231F20"/>
        </w:rPr>
        <w:t xml:space="preserve"> gan Gronfa’r Loteri Fawr mewn partneriaeth â Llywodraeth Cymru drwy raglen </w:t>
      </w:r>
      <w:r w:rsidR="00517926" w:rsidRPr="008C099D">
        <w:rPr>
          <w:rFonts w:ascii="Quicksand" w:hAnsi="Quicksand" w:cs="Quicksand"/>
          <w:color w:val="231F20"/>
        </w:rPr>
        <w:t>Ar y Blaen (</w:t>
      </w:r>
      <w:r w:rsidR="008E7946" w:rsidRPr="008C099D">
        <w:rPr>
          <w:rFonts w:ascii="Quicksand" w:hAnsi="Quicksand" w:cs="Quicksand"/>
          <w:color w:val="231F20"/>
        </w:rPr>
        <w:t>Getting Ahead</w:t>
      </w:r>
      <w:r w:rsidR="00517926" w:rsidRPr="008C099D">
        <w:rPr>
          <w:rFonts w:ascii="Quicksand" w:hAnsi="Quicksand" w:cs="Quicksand"/>
          <w:color w:val="231F20"/>
        </w:rPr>
        <w:t>)</w:t>
      </w:r>
      <w:r w:rsidR="008E7946" w:rsidRPr="008C099D">
        <w:rPr>
          <w:rFonts w:ascii="Quicksand" w:hAnsi="Quicksand" w:cs="Quicksand"/>
          <w:color w:val="231F20"/>
        </w:rPr>
        <w:t xml:space="preserve"> 2. Gweithredir y pro</w:t>
      </w:r>
      <w:r w:rsidR="00967A2C">
        <w:rPr>
          <w:rFonts w:ascii="Quicksand" w:hAnsi="Quicksand" w:cs="Quicksand"/>
          <w:color w:val="231F20"/>
        </w:rPr>
        <w:t>si</w:t>
      </w:r>
      <w:bookmarkStart w:id="0" w:name="_GoBack"/>
      <w:bookmarkEnd w:id="0"/>
      <w:r w:rsidR="008E7946" w:rsidRPr="008C099D">
        <w:rPr>
          <w:rFonts w:ascii="Quicksand" w:hAnsi="Quicksand" w:cs="Quicksand"/>
          <w:color w:val="231F20"/>
        </w:rPr>
        <w:t>ect mewn partneriaeth rhwng Anabledd Dysgu Cymru, Agoriad Cyf, Pobl yn Gyntaf Cymru Gyfan, Prifysgol Caerdydd ac EL</w:t>
      </w:r>
      <w:r w:rsidR="00733243">
        <w:rPr>
          <w:rFonts w:ascii="Quicksand" w:hAnsi="Quicksand" w:cs="Quicksand"/>
          <w:color w:val="231F20"/>
        </w:rPr>
        <w:t>ITE, ac mewn cydweithrediad â P</w:t>
      </w:r>
      <w:r w:rsidR="008E7946" w:rsidRPr="008C099D">
        <w:rPr>
          <w:rFonts w:ascii="Quicksand" w:hAnsi="Quicksand" w:cs="Quicksand"/>
          <w:color w:val="231F20"/>
        </w:rPr>
        <w:t>roject SEARCH.</w:t>
      </w:r>
    </w:p>
    <w:p w14:paraId="1BF29A30" w14:textId="54767D55" w:rsidR="004D22A3" w:rsidRPr="00E9074C" w:rsidRDefault="004D22A3" w:rsidP="00487E16">
      <w:pPr>
        <w:spacing w:after="0"/>
        <w:rPr>
          <w:rFonts w:ascii="Quicksand" w:hAnsi="Quicksand"/>
          <w:sz w:val="28"/>
          <w:szCs w:val="28"/>
        </w:rPr>
      </w:pPr>
      <w:r w:rsidRPr="00E9074C">
        <w:rPr>
          <w:rFonts w:ascii="Quicksand" w:hAnsi="Quicksand"/>
          <w:b/>
          <w:sz w:val="28"/>
          <w:szCs w:val="28"/>
        </w:rPr>
        <w:t>Dyddiad cau:</w:t>
      </w:r>
      <w:r w:rsidRPr="00E9074C">
        <w:rPr>
          <w:rFonts w:ascii="Quicksand" w:hAnsi="Quicksand"/>
          <w:sz w:val="28"/>
          <w:szCs w:val="28"/>
        </w:rPr>
        <w:t xml:space="preserve"> </w:t>
      </w:r>
      <w:r w:rsidR="00981C6E" w:rsidRPr="00E9074C">
        <w:rPr>
          <w:rFonts w:ascii="Quicksand" w:hAnsi="Quicksand" w:cs="Arial"/>
          <w:color w:val="222222"/>
          <w:sz w:val="28"/>
          <w:szCs w:val="28"/>
        </w:rPr>
        <w:t>5pm Dydd Gwener 27 Ebrill</w:t>
      </w:r>
    </w:p>
    <w:p w14:paraId="4511F556" w14:textId="4D0AE543" w:rsidR="004D22A3" w:rsidRPr="00E9074C" w:rsidRDefault="004D22A3" w:rsidP="00487E16">
      <w:pPr>
        <w:spacing w:after="0"/>
        <w:rPr>
          <w:rFonts w:ascii="Quicksand" w:hAnsi="Quicksand"/>
          <w:sz w:val="28"/>
          <w:szCs w:val="28"/>
        </w:rPr>
      </w:pPr>
      <w:r w:rsidRPr="00E9074C">
        <w:rPr>
          <w:rFonts w:ascii="Quicksand" w:hAnsi="Quicksand"/>
          <w:b/>
          <w:sz w:val="28"/>
          <w:szCs w:val="28"/>
        </w:rPr>
        <w:t>Cyfweliadau:</w:t>
      </w:r>
      <w:r w:rsidRPr="00E9074C">
        <w:rPr>
          <w:rFonts w:ascii="Quicksand" w:hAnsi="Quicksand"/>
          <w:sz w:val="28"/>
          <w:szCs w:val="28"/>
        </w:rPr>
        <w:t xml:space="preserve"> </w:t>
      </w:r>
      <w:r w:rsidR="00981C6E" w:rsidRPr="00E9074C">
        <w:rPr>
          <w:rFonts w:ascii="Quicksand" w:hAnsi="Quicksand"/>
          <w:sz w:val="28"/>
          <w:szCs w:val="28"/>
        </w:rPr>
        <w:t>Dydd Mercher 16 Mai</w:t>
      </w:r>
    </w:p>
    <w:p w14:paraId="57496F22" w14:textId="22C2A668" w:rsidR="003079DD" w:rsidRPr="00186DEA" w:rsidRDefault="003079DD" w:rsidP="00487E16">
      <w:pPr>
        <w:spacing w:after="0" w:line="240" w:lineRule="auto"/>
        <w:rPr>
          <w:rFonts w:ascii="Quicksand" w:hAnsi="Quicksand" w:cs="Arial"/>
          <w:sz w:val="28"/>
          <w:szCs w:val="28"/>
        </w:rPr>
      </w:pPr>
    </w:p>
    <w:p w14:paraId="35E25EE6" w14:textId="50DF228B" w:rsidR="003710EB" w:rsidRPr="00186DEA" w:rsidRDefault="007A6A1A" w:rsidP="00487E16">
      <w:pPr>
        <w:spacing w:after="0"/>
        <w:rPr>
          <w:rFonts w:ascii="Quicksand" w:hAnsi="Quicksand"/>
          <w:sz w:val="28"/>
          <w:szCs w:val="28"/>
        </w:rPr>
      </w:pPr>
      <w:bookmarkStart w:id="1" w:name="cysill"/>
      <w:bookmarkEnd w:id="1"/>
      <w:r w:rsidRPr="00186DEA">
        <w:rPr>
          <w:rFonts w:ascii="Quicksand" w:hAnsi="Quicksand"/>
          <w:sz w:val="28"/>
          <w:szCs w:val="28"/>
        </w:rPr>
        <w:t xml:space="preserve">  </w:t>
      </w:r>
      <w:r w:rsidR="00733243">
        <w:rPr>
          <w:rFonts w:ascii="Quicksand" w:hAnsi="Quicksand"/>
          <w:noProof/>
          <w:sz w:val="28"/>
          <w:szCs w:val="28"/>
          <w:lang w:eastAsia="en-GB"/>
        </w:rPr>
        <w:drawing>
          <wp:inline distT="0" distB="0" distL="0" distR="0" wp14:anchorId="7F3C5A8C" wp14:editId="5B39BB9B">
            <wp:extent cx="4371340" cy="1286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10EB" w:rsidRPr="00186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CB43" w14:textId="77777777" w:rsidR="007F3D7A" w:rsidRDefault="007F3D7A" w:rsidP="00630CB3">
      <w:pPr>
        <w:spacing w:after="0" w:line="240" w:lineRule="auto"/>
      </w:pPr>
      <w:r>
        <w:separator/>
      </w:r>
    </w:p>
  </w:endnote>
  <w:endnote w:type="continuationSeparator" w:id="0">
    <w:p w14:paraId="192EF695" w14:textId="77777777" w:rsidR="007F3D7A" w:rsidRDefault="007F3D7A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mbria"/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6FA5" w14:textId="77777777" w:rsidR="007F3D7A" w:rsidRDefault="007F3D7A" w:rsidP="00630CB3">
      <w:pPr>
        <w:spacing w:after="0" w:line="240" w:lineRule="auto"/>
      </w:pPr>
      <w:r>
        <w:separator/>
      </w:r>
    </w:p>
  </w:footnote>
  <w:footnote w:type="continuationSeparator" w:id="0">
    <w:p w14:paraId="4D45A3F8" w14:textId="77777777" w:rsidR="007F3D7A" w:rsidRDefault="007F3D7A" w:rsidP="0063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AE"/>
    <w:rsid w:val="00017044"/>
    <w:rsid w:val="00060D19"/>
    <w:rsid w:val="000752DD"/>
    <w:rsid w:val="000C317C"/>
    <w:rsid w:val="000F6357"/>
    <w:rsid w:val="00133FD5"/>
    <w:rsid w:val="00176D2A"/>
    <w:rsid w:val="00186DEA"/>
    <w:rsid w:val="00216A85"/>
    <w:rsid w:val="00281DEF"/>
    <w:rsid w:val="003079DD"/>
    <w:rsid w:val="00366165"/>
    <w:rsid w:val="003710EB"/>
    <w:rsid w:val="003C3DBB"/>
    <w:rsid w:val="00416903"/>
    <w:rsid w:val="00443CC8"/>
    <w:rsid w:val="00487E16"/>
    <w:rsid w:val="004C506A"/>
    <w:rsid w:val="004D22A3"/>
    <w:rsid w:val="004D421F"/>
    <w:rsid w:val="004D5E97"/>
    <w:rsid w:val="004F4CA7"/>
    <w:rsid w:val="00517926"/>
    <w:rsid w:val="00571299"/>
    <w:rsid w:val="00576EC1"/>
    <w:rsid w:val="00606552"/>
    <w:rsid w:val="00630CB3"/>
    <w:rsid w:val="00733243"/>
    <w:rsid w:val="007839A5"/>
    <w:rsid w:val="0079527A"/>
    <w:rsid w:val="007A6A1A"/>
    <w:rsid w:val="007B2AE9"/>
    <w:rsid w:val="007B6467"/>
    <w:rsid w:val="007C1DEC"/>
    <w:rsid w:val="007F3D7A"/>
    <w:rsid w:val="00863D79"/>
    <w:rsid w:val="00877CCD"/>
    <w:rsid w:val="00893286"/>
    <w:rsid w:val="008A7200"/>
    <w:rsid w:val="008C099D"/>
    <w:rsid w:val="008E5506"/>
    <w:rsid w:val="008E7946"/>
    <w:rsid w:val="00967A2C"/>
    <w:rsid w:val="00981C6E"/>
    <w:rsid w:val="009E5A0C"/>
    <w:rsid w:val="00A22251"/>
    <w:rsid w:val="00BA5C5B"/>
    <w:rsid w:val="00BF2D86"/>
    <w:rsid w:val="00C03CAE"/>
    <w:rsid w:val="00C226A4"/>
    <w:rsid w:val="00C97F02"/>
    <w:rsid w:val="00D02EA5"/>
    <w:rsid w:val="00D24039"/>
    <w:rsid w:val="00D87DAE"/>
    <w:rsid w:val="00DF3CA0"/>
    <w:rsid w:val="00E32787"/>
    <w:rsid w:val="00E9074C"/>
    <w:rsid w:val="00E908F2"/>
    <w:rsid w:val="00EA6EDF"/>
    <w:rsid w:val="00EC6353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938B"/>
  <w15:docId w15:val="{9CEE07EA-B3BC-403B-A85A-801601A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AE"/>
    <w:rPr>
      <w:b/>
      <w:bCs/>
    </w:rPr>
  </w:style>
  <w:style w:type="paragraph" w:styleId="NormalWeb">
    <w:name w:val="Normal (Web)"/>
    <w:basedOn w:val="Normal"/>
    <w:uiPriority w:val="99"/>
    <w:unhideWhenUsed/>
    <w:rsid w:val="00C03CA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C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3"/>
  </w:style>
  <w:style w:type="paragraph" w:styleId="Footer">
    <w:name w:val="footer"/>
    <w:basedOn w:val="Normal"/>
    <w:link w:val="Foot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3"/>
  </w:style>
  <w:style w:type="paragraph" w:styleId="BalloonText">
    <w:name w:val="Balloon Text"/>
    <w:basedOn w:val="Normal"/>
    <w:link w:val="BalloonTextChar"/>
    <w:uiPriority w:val="99"/>
    <w:semiHidden/>
    <w:unhideWhenUsed/>
    <w:rsid w:val="00EC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alespeople1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info@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Stuart</dc:creator>
  <cp:lastModifiedBy>Kelly Stuart</cp:lastModifiedBy>
  <cp:revision>6</cp:revision>
  <dcterms:created xsi:type="dcterms:W3CDTF">2018-02-06T14:43:00Z</dcterms:created>
  <dcterms:modified xsi:type="dcterms:W3CDTF">2018-03-22T14:53:00Z</dcterms:modified>
</cp:coreProperties>
</file>