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71E9A" w:rsidRPr="000213E5" w14:paraId="24AE1D3E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5F06BE83" w14:textId="77777777" w:rsidR="00071E9A" w:rsidRPr="000213E5" w:rsidRDefault="00CB3B97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FF9F4D" wp14:editId="1B8F3A4C">
                  <wp:extent cx="1330021" cy="990911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ymraeg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86" cy="100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C79BBB" w14:textId="77777777" w:rsidR="00071E9A" w:rsidRPr="000213E5" w:rsidRDefault="00071E9A" w:rsidP="00E54D30">
            <w:pPr>
              <w:spacing w:line="360" w:lineRule="auto"/>
              <w:rPr>
                <w:b/>
                <w:sz w:val="48"/>
                <w:szCs w:val="48"/>
              </w:rPr>
            </w:pPr>
            <w:r w:rsidRPr="000213E5">
              <w:rPr>
                <w:b/>
                <w:sz w:val="48"/>
                <w:szCs w:val="48"/>
              </w:rPr>
              <w:t>Welsh language policy</w:t>
            </w:r>
          </w:p>
        </w:tc>
      </w:tr>
      <w:tr w:rsidR="00E54D30" w:rsidRPr="000213E5" w14:paraId="6FAAAB7A" w14:textId="77777777" w:rsidTr="00E54D30">
        <w:trPr>
          <w:trHeight w:val="2381"/>
        </w:trPr>
        <w:tc>
          <w:tcPr>
            <w:tcW w:w="9184" w:type="dxa"/>
            <w:gridSpan w:val="2"/>
            <w:vAlign w:val="center"/>
          </w:tcPr>
          <w:tbl>
            <w:tblPr>
              <w:tblStyle w:val="TableGrid"/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9184"/>
            </w:tblGrid>
            <w:tr w:rsidR="00E54D30" w:rsidRPr="003578F4" w14:paraId="079B7789" w14:textId="77777777" w:rsidTr="00AD2A97">
              <w:trPr>
                <w:trHeight w:val="2381"/>
              </w:trPr>
              <w:tc>
                <w:tcPr>
                  <w:tcW w:w="9184" w:type="dxa"/>
                  <w:vAlign w:val="center"/>
                </w:tcPr>
                <w:p w14:paraId="46A491DD" w14:textId="77777777" w:rsidR="00E54D30" w:rsidRPr="003578F4" w:rsidRDefault="00E54D30" w:rsidP="00E54D3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Agreed by</w:t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  <w:t>on</w:t>
                  </w:r>
                </w:p>
                <w:p w14:paraId="327CA9EC" w14:textId="77777777" w:rsidR="00E54D30" w:rsidRPr="003578F4" w:rsidRDefault="00E54D30" w:rsidP="00E54D3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738F8604" w14:textId="77777777" w:rsidR="00E54D30" w:rsidRPr="003578F4" w:rsidRDefault="00E54D30" w:rsidP="00E54D3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64154C00" w14:textId="77777777" w:rsidR="00E54D30" w:rsidRPr="003578F4" w:rsidRDefault="00E54D30" w:rsidP="00E54D3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20118248" w14:textId="77777777" w:rsidR="00E54D30" w:rsidRPr="003578F4" w:rsidRDefault="00E54D30" w:rsidP="00E54D3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Date for next check:</w:t>
                  </w:r>
                </w:p>
                <w:p w14:paraId="5ABFB54F" w14:textId="77777777" w:rsidR="00E54D30" w:rsidRPr="003578F4" w:rsidRDefault="00E54D30" w:rsidP="00E54D30">
                  <w:pPr>
                    <w:tabs>
                      <w:tab w:val="left" w:pos="1560"/>
                    </w:tabs>
                    <w:spacing w:line="36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14:paraId="72458275" w14:textId="77777777" w:rsidR="00E54D30" w:rsidRPr="000213E5" w:rsidRDefault="00E54D30" w:rsidP="00E54D30">
            <w:pPr>
              <w:spacing w:line="360" w:lineRule="auto"/>
              <w:rPr>
                <w:b/>
                <w:sz w:val="48"/>
                <w:szCs w:val="48"/>
              </w:rPr>
            </w:pPr>
          </w:p>
        </w:tc>
      </w:tr>
      <w:tr w:rsidR="00071E9A" w:rsidRPr="000213E5" w14:paraId="53AF9C0A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01815399" w14:textId="77777777" w:rsidR="00071E9A" w:rsidRPr="000213E5" w:rsidRDefault="00CB3B97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0BC299C" wp14:editId="2D9521C3">
                  <wp:extent cx="1423025" cy="1103586"/>
                  <wp:effectExtent l="0" t="0" r="635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nlgish welsh 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40" cy="113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70B3D3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Wales has two main languages, Welsh and English.</w:t>
            </w:r>
          </w:p>
        </w:tc>
      </w:tr>
      <w:tr w:rsidR="00071E9A" w:rsidRPr="000213E5" w14:paraId="61B7CF96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130210A4" w14:textId="77777777" w:rsidR="00071E9A" w:rsidRPr="000213E5" w:rsidRDefault="00CB3B97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D3CF262" wp14:editId="362B6A73">
                  <wp:extent cx="1374775" cy="106616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nlgish welsh 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45115C" w14:textId="69B3E39E" w:rsidR="00071E9A" w:rsidRPr="000213E5" w:rsidRDefault="007B3C02" w:rsidP="00E54D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</w:t>
            </w:r>
            <w:r w:rsidR="00071E9A" w:rsidRPr="000213E5">
              <w:rPr>
                <w:sz w:val="32"/>
                <w:szCs w:val="32"/>
              </w:rPr>
              <w:t xml:space="preserve"> believe</w:t>
            </w:r>
            <w:r w:rsidR="00372AC1">
              <w:rPr>
                <w:sz w:val="32"/>
                <w:szCs w:val="32"/>
              </w:rPr>
              <w:t>s</w:t>
            </w:r>
            <w:r w:rsidR="00071E9A" w:rsidRPr="000213E5">
              <w:rPr>
                <w:sz w:val="32"/>
                <w:szCs w:val="32"/>
              </w:rPr>
              <w:t xml:space="preserve"> both languages are important. </w:t>
            </w:r>
          </w:p>
        </w:tc>
      </w:tr>
      <w:tr w:rsidR="00071E9A" w:rsidRPr="000213E5" w14:paraId="0702D316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63A38D2C" w14:textId="77777777" w:rsidR="00071E9A" w:rsidRPr="000213E5" w:rsidRDefault="00CB3B97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A9F973E" wp14:editId="1779FAB8">
                  <wp:extent cx="1202928" cy="11068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asy_Rea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22" cy="111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6BCF77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We believe it is important to use clear, plain Welsh and English.</w:t>
            </w:r>
          </w:p>
        </w:tc>
      </w:tr>
      <w:tr w:rsidR="00071E9A" w:rsidRPr="000213E5" w14:paraId="53110D66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1268B814" w14:textId="77777777" w:rsidR="00071E9A" w:rsidRPr="000213E5" w:rsidRDefault="003A6D4A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D942C7A" wp14:editId="787B10AB">
                  <wp:extent cx="1077595" cy="1322978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ymraeg-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08" cy="13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6A9CDF" w14:textId="66D9D430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proofErr w:type="gramStart"/>
            <w:r w:rsidRPr="000213E5">
              <w:rPr>
                <w:sz w:val="32"/>
                <w:szCs w:val="32"/>
              </w:rPr>
              <w:t>At the moment</w:t>
            </w:r>
            <w:proofErr w:type="gramEnd"/>
            <w:r w:rsidRPr="000213E5">
              <w:rPr>
                <w:sz w:val="32"/>
                <w:szCs w:val="32"/>
              </w:rPr>
              <w:t xml:space="preserve">, </w:t>
            </w:r>
            <w:r w:rsidR="007B3C02">
              <w:rPr>
                <w:sz w:val="32"/>
                <w:szCs w:val="32"/>
              </w:rPr>
              <w:t>All Wales People First</w:t>
            </w:r>
            <w:r w:rsidRPr="000213E5">
              <w:rPr>
                <w:sz w:val="32"/>
                <w:szCs w:val="32"/>
              </w:rPr>
              <w:t xml:space="preserve"> uses English as its main language.</w:t>
            </w:r>
          </w:p>
        </w:tc>
      </w:tr>
      <w:tr w:rsidR="00071E9A" w:rsidRPr="000213E5" w14:paraId="55ED9D1C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503BDB98" w14:textId="77777777" w:rsidR="00071E9A" w:rsidRPr="000213E5" w:rsidRDefault="003A6D4A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43B73D9" wp14:editId="17D80BE6">
                  <wp:extent cx="1132884" cy="8267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nk_manag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3" cy="82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64D35A5" wp14:editId="6B0FD288">
                  <wp:extent cx="908050" cy="676529"/>
                  <wp:effectExtent l="0" t="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ymraeg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89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643262" w14:textId="77777777" w:rsidR="00071E9A" w:rsidRPr="000213E5" w:rsidRDefault="00372AC1" w:rsidP="00E54D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</w:t>
            </w:r>
            <w:r w:rsidR="00071E9A" w:rsidRPr="000213E5">
              <w:rPr>
                <w:sz w:val="32"/>
                <w:szCs w:val="32"/>
              </w:rPr>
              <w:t xml:space="preserve"> future, we want to do all our work bilingually.</w:t>
            </w:r>
            <w:r>
              <w:rPr>
                <w:sz w:val="32"/>
                <w:szCs w:val="32"/>
              </w:rPr>
              <w:t xml:space="preserve"> Bilingually means in two languages.</w:t>
            </w:r>
          </w:p>
        </w:tc>
      </w:tr>
      <w:tr w:rsidR="00071E9A" w:rsidRPr="000213E5" w14:paraId="134FA863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17B12E44" w14:textId="77777777" w:rsidR="00071E9A" w:rsidRPr="000213E5" w:rsidRDefault="003A6D4A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90C9235" wp14:editId="5251DD2F">
                  <wp:extent cx="990600" cy="990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isk-Assessment-1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4" cy="99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99F3D6D" wp14:editId="5D0440E8">
                  <wp:extent cx="1000495" cy="78930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lipchart_men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45" cy="79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489A2F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 xml:space="preserve">We will look for funding and </w:t>
            </w:r>
            <w:r w:rsidR="00372AC1">
              <w:rPr>
                <w:sz w:val="32"/>
                <w:szCs w:val="32"/>
              </w:rPr>
              <w:t xml:space="preserve">other things to help us </w:t>
            </w:r>
            <w:r w:rsidRPr="000213E5">
              <w:rPr>
                <w:sz w:val="32"/>
                <w:szCs w:val="32"/>
              </w:rPr>
              <w:t>offer more services bilingually.</w:t>
            </w:r>
          </w:p>
        </w:tc>
      </w:tr>
      <w:tr w:rsidR="00071E9A" w:rsidRPr="000213E5" w14:paraId="34D528A0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71FB90FE" w14:textId="77777777" w:rsidR="00071E9A" w:rsidRPr="000213E5" w:rsidRDefault="00072249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73AFAF9" wp14:editId="7CBACB24">
                  <wp:extent cx="1015403" cy="9150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Yes_DP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16" cy="9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510161F" wp14:editId="752D686B">
                  <wp:extent cx="1080005" cy="837565"/>
                  <wp:effectExtent l="0" t="0" r="635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nlgish welsh 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79" cy="83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F64580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When we apply for grants, we will include money to do the work in Welsh and English.</w:t>
            </w:r>
          </w:p>
        </w:tc>
      </w:tr>
      <w:tr w:rsidR="00071E9A" w:rsidRPr="000213E5" w14:paraId="0F41A175" w14:textId="77777777" w:rsidTr="00E54D30">
        <w:trPr>
          <w:trHeight w:val="2005"/>
        </w:trPr>
        <w:tc>
          <w:tcPr>
            <w:tcW w:w="2381" w:type="dxa"/>
            <w:vAlign w:val="center"/>
          </w:tcPr>
          <w:p w14:paraId="708455E4" w14:textId="77777777" w:rsidR="00071E9A" w:rsidRPr="000213E5" w:rsidRDefault="00EA4839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A0BC3CF" wp14:editId="6063CE9D">
                  <wp:extent cx="950595" cy="814053"/>
                  <wp:effectExtent l="0" t="0" r="1905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ffice tea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40" cy="86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FFA44E2" wp14:editId="6F3188DC">
                  <wp:extent cx="552910" cy="67881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ymraeg-log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46" cy="6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E00EE1" w14:textId="77777777" w:rsidR="00372AC1" w:rsidRPr="00372AC1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372AC1">
              <w:rPr>
                <w:sz w:val="32"/>
                <w:szCs w:val="32"/>
              </w:rPr>
              <w:t>When we plan our work, we will think</w:t>
            </w:r>
            <w:r w:rsidR="00372AC1" w:rsidRPr="00372AC1">
              <w:rPr>
                <w:sz w:val="32"/>
                <w:szCs w:val="32"/>
              </w:rPr>
              <w:t>:</w:t>
            </w:r>
          </w:p>
          <w:p w14:paraId="71A79BBC" w14:textId="77777777" w:rsidR="00372AC1" w:rsidRPr="00372AC1" w:rsidRDefault="00071E9A" w:rsidP="00372AC1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72AC1">
              <w:rPr>
                <w:rFonts w:ascii="Century Gothic" w:hAnsi="Century Gothic"/>
                <w:sz w:val="32"/>
                <w:szCs w:val="32"/>
              </w:rPr>
              <w:t xml:space="preserve">what needs to be done in Welsh, </w:t>
            </w:r>
          </w:p>
          <w:p w14:paraId="460E7EDF" w14:textId="77777777" w:rsidR="00372AC1" w:rsidRPr="00372AC1" w:rsidRDefault="00071E9A" w:rsidP="00372AC1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72AC1">
              <w:rPr>
                <w:rFonts w:ascii="Century Gothic" w:hAnsi="Century Gothic"/>
                <w:sz w:val="32"/>
                <w:szCs w:val="32"/>
              </w:rPr>
              <w:t>what</w:t>
            </w:r>
            <w:r w:rsidR="00372AC1" w:rsidRPr="00372AC1">
              <w:rPr>
                <w:rFonts w:ascii="Century Gothic" w:hAnsi="Century Gothic"/>
                <w:sz w:val="32"/>
                <w:szCs w:val="32"/>
              </w:rPr>
              <w:t xml:space="preserve"> needs to be done in English</w:t>
            </w:r>
            <w:r w:rsidRPr="00372AC1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3526095A" w14:textId="77777777" w:rsidR="00071E9A" w:rsidRPr="00372AC1" w:rsidRDefault="00071E9A" w:rsidP="00372AC1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sz w:val="32"/>
                <w:szCs w:val="32"/>
              </w:rPr>
            </w:pPr>
            <w:r w:rsidRPr="00372AC1">
              <w:rPr>
                <w:rFonts w:ascii="Century Gothic" w:hAnsi="Century Gothic"/>
                <w:sz w:val="32"/>
                <w:szCs w:val="32"/>
              </w:rPr>
              <w:t>wh</w:t>
            </w:r>
            <w:r w:rsidR="00372AC1">
              <w:rPr>
                <w:rFonts w:ascii="Century Gothic" w:hAnsi="Century Gothic"/>
                <w:sz w:val="32"/>
                <w:szCs w:val="32"/>
              </w:rPr>
              <w:t>at needs to be done bilingually</w:t>
            </w:r>
          </w:p>
        </w:tc>
      </w:tr>
      <w:tr w:rsidR="00071E9A" w:rsidRPr="000213E5" w14:paraId="06700D4C" w14:textId="77777777" w:rsidTr="00E54D30">
        <w:trPr>
          <w:trHeight w:val="1226"/>
        </w:trPr>
        <w:tc>
          <w:tcPr>
            <w:tcW w:w="2381" w:type="dxa"/>
            <w:vAlign w:val="center"/>
          </w:tcPr>
          <w:p w14:paraId="63DBBE39" w14:textId="77777777" w:rsidR="00071E9A" w:rsidRPr="000213E5" w:rsidRDefault="008937C4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5C5C60" wp14:editId="2450C3D7">
                  <wp:extent cx="1233703" cy="1348806"/>
                  <wp:effectExtent l="0" t="0" r="5080" b="381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29" cy="137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1D7DCF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We will:</w:t>
            </w:r>
          </w:p>
        </w:tc>
      </w:tr>
      <w:tr w:rsidR="00071E9A" w:rsidRPr="000213E5" w14:paraId="6F563203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13BADEB3" w14:textId="77777777" w:rsidR="00071E9A" w:rsidRPr="000213E5" w:rsidRDefault="008937C4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75D756" wp14:editId="48D2DBFA">
                  <wp:extent cx="762465" cy="8286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necall7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61" cy="8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FE42D2" w14:textId="3E50B45D" w:rsidR="00071E9A" w:rsidRPr="000213E5" w:rsidRDefault="007E6683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A6C32">
              <w:rPr>
                <w:rFonts w:ascii="Century Gothic" w:hAnsi="Century Gothic"/>
                <w:sz w:val="32"/>
                <w:szCs w:val="32"/>
              </w:rPr>
              <w:t>support staff to have Welsh awareness training.</w:t>
            </w:r>
          </w:p>
        </w:tc>
      </w:tr>
      <w:tr w:rsidR="00071E9A" w:rsidRPr="000213E5" w14:paraId="7F9D19AE" w14:textId="77777777" w:rsidTr="00E54D30">
        <w:trPr>
          <w:trHeight w:val="1872"/>
        </w:trPr>
        <w:tc>
          <w:tcPr>
            <w:tcW w:w="2381" w:type="dxa"/>
            <w:vAlign w:val="center"/>
          </w:tcPr>
          <w:p w14:paraId="58C99CBB" w14:textId="77777777" w:rsidR="00071E9A" w:rsidRPr="000213E5" w:rsidRDefault="008937C4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C4DE893" wp14:editId="33E038AD">
                  <wp:extent cx="1173806" cy="926031"/>
                  <wp:effectExtent l="0" t="0" r="762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lipchart_men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02" cy="9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8EA001" w14:textId="77777777" w:rsidR="00071E9A" w:rsidRPr="000213E5" w:rsidRDefault="00071E9A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give staff the chance to learn and use more Welsh</w:t>
            </w:r>
          </w:p>
        </w:tc>
      </w:tr>
      <w:tr w:rsidR="00071E9A" w:rsidRPr="000213E5" w14:paraId="71571AD8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48EF27D0" w14:textId="77777777" w:rsidR="00071E9A" w:rsidRPr="000213E5" w:rsidRDefault="00472E5A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BEB268E" wp14:editId="4732EA08">
                  <wp:extent cx="1057123" cy="11728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_i_want_blan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60" cy="117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D73D4B" w14:textId="77777777" w:rsidR="00071E9A" w:rsidRPr="000213E5" w:rsidRDefault="00071E9A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have a Welsh Language Champion to make sure we remember to think about Welsh and English when we plan our work</w:t>
            </w:r>
          </w:p>
        </w:tc>
      </w:tr>
      <w:tr w:rsidR="00071E9A" w:rsidRPr="000213E5" w14:paraId="29EFD721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35ADBDF1" w14:textId="77777777" w:rsidR="00071E9A" w:rsidRPr="000213E5" w:rsidRDefault="00472E5A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7490396" wp14:editId="171B3A55">
                  <wp:extent cx="1374775" cy="100520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-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5C8890" w14:textId="77777777" w:rsidR="00071E9A" w:rsidRPr="000213E5" w:rsidRDefault="00071E9A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give a badge or lanyard to staff who are happy to use Welsh at work</w:t>
            </w:r>
          </w:p>
        </w:tc>
      </w:tr>
      <w:tr w:rsidR="00071E9A" w:rsidRPr="000213E5" w14:paraId="082FF527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711CC628" w14:textId="77777777" w:rsidR="00071E9A" w:rsidRPr="000213E5" w:rsidRDefault="00472E5A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A998222" wp14:editId="3E220F1E">
                  <wp:extent cx="1013515" cy="149429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lk-In-Group-Bubbles-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84" cy="150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EADD12" w14:textId="33012EE0" w:rsidR="00071E9A" w:rsidRPr="000213E5" w:rsidRDefault="009A6C32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bookmarkStart w:id="0" w:name="_Hlk499036804"/>
            <w:r>
              <w:rPr>
                <w:rFonts w:ascii="Century Gothic" w:hAnsi="Century Gothic"/>
                <w:sz w:val="32"/>
                <w:szCs w:val="32"/>
              </w:rPr>
              <w:t xml:space="preserve">When needed, we will </w:t>
            </w:r>
            <w:r w:rsidR="00071E9A" w:rsidRPr="000213E5">
              <w:rPr>
                <w:rFonts w:ascii="Century Gothic" w:hAnsi="Century Gothic"/>
                <w:sz w:val="32"/>
                <w:szCs w:val="32"/>
              </w:rPr>
              <w:t>use a qualified translator when we translate from English to Welsh</w:t>
            </w:r>
            <w:bookmarkEnd w:id="0"/>
          </w:p>
        </w:tc>
      </w:tr>
      <w:tr w:rsidR="00071E9A" w:rsidRPr="000213E5" w14:paraId="2D6E6E5C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32DC8527" w14:textId="77777777" w:rsidR="00071E9A" w:rsidRPr="000213E5" w:rsidRDefault="00FD1041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BAAD7A7" wp14:editId="241FEEC5">
                  <wp:extent cx="1243427" cy="81153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wyned letter cym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88" cy="81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ECF48C" w14:textId="77777777" w:rsidR="00071E9A" w:rsidRPr="000213E5" w:rsidRDefault="00071E9A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reply in Welsh to letters or email</w:t>
            </w:r>
            <w:r w:rsidR="00D21C55">
              <w:rPr>
                <w:rFonts w:ascii="Century Gothic" w:hAnsi="Century Gothic"/>
                <w:sz w:val="32"/>
                <w:szCs w:val="32"/>
              </w:rPr>
              <w:t>s</w:t>
            </w:r>
            <w:r w:rsidRPr="000213E5">
              <w:rPr>
                <w:rFonts w:ascii="Century Gothic" w:hAnsi="Century Gothic"/>
                <w:sz w:val="32"/>
                <w:szCs w:val="32"/>
              </w:rPr>
              <w:t xml:space="preserve"> we receive in Welsh</w:t>
            </w:r>
          </w:p>
        </w:tc>
      </w:tr>
      <w:tr w:rsidR="00071E9A" w:rsidRPr="000213E5" w14:paraId="2007331E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008C8E8D" w14:textId="77777777" w:rsidR="00071E9A" w:rsidRPr="000213E5" w:rsidRDefault="00FD1041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817D1E1" wp14:editId="44DBAE88">
                  <wp:extent cx="1148155" cy="9201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ts of paper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012" cy="92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456382" w14:textId="53DFE5EA" w:rsidR="00071E9A" w:rsidRPr="000213E5" w:rsidRDefault="00D21C55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say</w:t>
            </w:r>
            <w:r w:rsidR="00071E9A" w:rsidRPr="000213E5">
              <w:rPr>
                <w:rFonts w:ascii="Century Gothic" w:hAnsi="Century Gothic"/>
                <w:sz w:val="32"/>
                <w:szCs w:val="32"/>
              </w:rPr>
              <w:t xml:space="preserve"> (bilingually) on our headed paper </w:t>
            </w:r>
            <w:r w:rsidR="007E6683" w:rsidRPr="007116DC">
              <w:rPr>
                <w:rFonts w:ascii="Century Gothic" w:hAnsi="Century Gothic"/>
                <w:sz w:val="32"/>
                <w:szCs w:val="32"/>
              </w:rPr>
              <w:t>and emails</w:t>
            </w:r>
            <w:r w:rsidR="007E6683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071E9A" w:rsidRPr="000213E5">
              <w:rPr>
                <w:rFonts w:ascii="Century Gothic" w:hAnsi="Century Gothic"/>
                <w:sz w:val="32"/>
                <w:szCs w:val="32"/>
              </w:rPr>
              <w:t>that people can write to us in Welsh or English</w:t>
            </w:r>
          </w:p>
        </w:tc>
      </w:tr>
      <w:tr w:rsidR="00071E9A" w:rsidRPr="000213E5" w14:paraId="7CB62A96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4F40D06A" w14:textId="77777777" w:rsidR="00071E9A" w:rsidRPr="000213E5" w:rsidRDefault="00FD1041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AC372BF" wp14:editId="7715CCF8">
                  <wp:extent cx="1250765" cy="1299294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ecklis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87" cy="1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8851C8" w14:textId="3D5BE606" w:rsidR="00071E9A" w:rsidRPr="000213E5" w:rsidRDefault="00071E9A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 xml:space="preserve">have a list of people in </w:t>
            </w:r>
            <w:r w:rsidR="00F540EB">
              <w:rPr>
                <w:rFonts w:ascii="Century Gothic" w:hAnsi="Century Gothic"/>
                <w:sz w:val="32"/>
                <w:szCs w:val="32"/>
              </w:rPr>
              <w:t>All Wales People First</w:t>
            </w:r>
            <w:r w:rsidR="003E551A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0213E5">
              <w:rPr>
                <w:rFonts w:ascii="Century Gothic" w:hAnsi="Century Gothic"/>
                <w:sz w:val="32"/>
                <w:szCs w:val="32"/>
              </w:rPr>
              <w:t>who can speak and write in Welsh</w:t>
            </w:r>
          </w:p>
        </w:tc>
      </w:tr>
      <w:tr w:rsidR="00071E9A" w:rsidRPr="000213E5" w14:paraId="58DC2874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738CC0E3" w14:textId="15F6468F" w:rsidR="00071E9A" w:rsidRPr="000213E5" w:rsidRDefault="00F540EB" w:rsidP="00E54D30">
            <w:pPr>
              <w:spacing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rFonts w:eastAsia="Century Gothic" w:cs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FD8BC1" wp14:editId="50E7409B">
                  <wp:extent cx="981075" cy="98107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hotocopy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23" cy="98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D0C32A" w14:textId="42413150" w:rsidR="00071E9A" w:rsidRPr="000213E5" w:rsidRDefault="00F540EB" w:rsidP="00E54D3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7116DC">
              <w:rPr>
                <w:rFonts w:ascii="Century Gothic" w:hAnsi="Century Gothic"/>
                <w:sz w:val="32"/>
                <w:szCs w:val="32"/>
              </w:rPr>
              <w:t>Whenever possible, we will communicate bilingually on Facebook and Twitter.</w:t>
            </w:r>
          </w:p>
        </w:tc>
      </w:tr>
      <w:tr w:rsidR="00071E9A" w:rsidRPr="000213E5" w14:paraId="72C79204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1108D045" w14:textId="77777777" w:rsidR="00071E9A" w:rsidRPr="000213E5" w:rsidRDefault="00FD1041" w:rsidP="00E54D30">
            <w:pPr>
              <w:spacing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067CF61" wp14:editId="598BB459">
                  <wp:extent cx="1233600" cy="1165225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eeting think wal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67" cy="116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2AB0A6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When we organise public meetings, we will advertise them bilingually.</w:t>
            </w:r>
          </w:p>
        </w:tc>
      </w:tr>
      <w:tr w:rsidR="00071E9A" w:rsidRPr="000213E5" w14:paraId="6382951B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6D3988C1" w14:textId="77777777" w:rsidR="00071E9A" w:rsidRPr="000213E5" w:rsidRDefault="00DB60A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lang w:eastAsia="en-GB"/>
              </w:rPr>
              <w:drawing>
                <wp:inline distT="0" distB="0" distL="0" distR="0" wp14:anchorId="5F929AC3" wp14:editId="16482247">
                  <wp:extent cx="800100" cy="800100"/>
                  <wp:effectExtent l="0" t="0" r="0" b="0"/>
                  <wp:docPr id="25" name="Picture 25" descr="C:\Users\Alan\AppData\Local\Microsoft\Windows\INetCache\Content.Word\Headphones_06a31b22-63db-4dca-8b0e-022142e5cc73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an\AppData\Local\Microsoft\Windows\INetCache\Content.Word\Headphones_06a31b22-63db-4dca-8b0e-022142e5cc73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57C5CC" wp14:editId="0A4C124E">
                  <wp:extent cx="842126" cy="795448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eeting think wale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4" cy="80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404421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 xml:space="preserve">If more than 20% of the people coming to a public meeting want to use Welsh, we will </w:t>
            </w:r>
            <w:r w:rsidR="00D21C55">
              <w:rPr>
                <w:sz w:val="32"/>
                <w:szCs w:val="32"/>
              </w:rPr>
              <w:t>arrange translation. If we can’</w:t>
            </w:r>
            <w:r w:rsidRPr="000213E5">
              <w:rPr>
                <w:sz w:val="32"/>
                <w:szCs w:val="32"/>
              </w:rPr>
              <w:t>t afford translation headsets, we will ask someone to translate people’s questions and answers.</w:t>
            </w:r>
          </w:p>
        </w:tc>
      </w:tr>
      <w:tr w:rsidR="00071E9A" w:rsidRPr="000213E5" w14:paraId="2FFC5454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239F14F6" w14:textId="77777777" w:rsidR="00071E9A" w:rsidRPr="000213E5" w:rsidRDefault="003157A0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3670318" wp14:editId="41EE7182">
                  <wp:extent cx="917091" cy="11259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ymraeg-logo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22" cy="11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F3E747" w14:textId="6B0E2308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bookmarkStart w:id="1" w:name="_GoBack"/>
            <w:bookmarkEnd w:id="1"/>
            <w:r w:rsidRPr="007116DC">
              <w:rPr>
                <w:sz w:val="32"/>
                <w:szCs w:val="32"/>
              </w:rPr>
              <w:t>We</w:t>
            </w:r>
            <w:r w:rsidR="00F540EB" w:rsidRPr="007116DC">
              <w:rPr>
                <w:sz w:val="32"/>
                <w:szCs w:val="32"/>
              </w:rPr>
              <w:t xml:space="preserve"> have made sure that our logo is bilingual</w:t>
            </w:r>
            <w:r w:rsidRPr="007116DC">
              <w:rPr>
                <w:sz w:val="32"/>
                <w:szCs w:val="32"/>
              </w:rPr>
              <w:t>.</w:t>
            </w:r>
          </w:p>
        </w:tc>
      </w:tr>
      <w:tr w:rsidR="00071E9A" w:rsidRPr="000213E5" w14:paraId="4F96EFF7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7E3BE391" w14:textId="77777777" w:rsidR="00071E9A" w:rsidRPr="000213E5" w:rsidRDefault="000213E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rFonts w:eastAsia="Century Gothic" w:cs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3854E22" wp14:editId="5C135A3F">
                  <wp:extent cx="981075" cy="981075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hotocopy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23" cy="98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7A124D" wp14:editId="7F1D17FE">
                  <wp:extent cx="922252" cy="739079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ts of paper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0" cy="74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9635B3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We will do our best to provide all printed information for the public i</w:t>
            </w:r>
            <w:r w:rsidR="00D21C55">
              <w:rPr>
                <w:sz w:val="32"/>
                <w:szCs w:val="32"/>
              </w:rPr>
              <w:t>n Welsh and English. If we can’</w:t>
            </w:r>
            <w:r w:rsidRPr="000213E5">
              <w:rPr>
                <w:sz w:val="32"/>
                <w:szCs w:val="32"/>
              </w:rPr>
              <w:t xml:space="preserve">t, we will write down the reason why. </w:t>
            </w:r>
          </w:p>
        </w:tc>
      </w:tr>
      <w:tr w:rsidR="00071E9A" w:rsidRPr="000213E5" w14:paraId="204816B1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6C80ABB2" w14:textId="77777777" w:rsidR="00071E9A" w:rsidRPr="000213E5" w:rsidRDefault="000213E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A2E6D94" wp14:editId="022E7573">
                  <wp:extent cx="1230298" cy="1216660"/>
                  <wp:effectExtent l="0" t="0" r="8255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eb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87" cy="122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47CB1F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Our website will let people choose Welsh or English.</w:t>
            </w:r>
          </w:p>
        </w:tc>
      </w:tr>
    </w:tbl>
    <w:p w14:paraId="089B4125" w14:textId="77777777" w:rsidR="00E54D30" w:rsidRDefault="00E54D30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71E9A" w:rsidRPr="000213E5" w14:paraId="2E10F3D6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471EEECD" w14:textId="77777777" w:rsidR="00071E9A" w:rsidRPr="000213E5" w:rsidRDefault="000213E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B5C7679" wp14:editId="3539D48E">
                  <wp:extent cx="1247775" cy="124777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BBF775" w14:textId="77777777" w:rsidR="00071E9A" w:rsidRPr="000213E5" w:rsidRDefault="00071E9A" w:rsidP="00E54D30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Every year, we will review:</w:t>
            </w:r>
          </w:p>
        </w:tc>
      </w:tr>
      <w:tr w:rsidR="00071E9A" w:rsidRPr="000213E5" w14:paraId="47D1FDFC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5B671249" w14:textId="77777777" w:rsidR="00071E9A" w:rsidRPr="000213E5" w:rsidRDefault="000213E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69C18D7" wp14:editId="2D71ADFF">
                  <wp:extent cx="971550" cy="831997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ffice team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14" cy="8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D2CEAD2" wp14:editId="3F397CAA">
                  <wp:extent cx="1027283" cy="704850"/>
                  <wp:effectExtent l="0" t="0" r="190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6" cy="72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35678B" w14:textId="77777777" w:rsidR="00071E9A" w:rsidRPr="000213E5" w:rsidRDefault="00071E9A" w:rsidP="00E54D3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our list of staff, members and Board members who can speak, read and write in Welsh</w:t>
            </w:r>
          </w:p>
        </w:tc>
      </w:tr>
      <w:tr w:rsidR="00071E9A" w:rsidRPr="000213E5" w14:paraId="17269046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5E09991E" w14:textId="77777777" w:rsidR="00071E9A" w:rsidRPr="000213E5" w:rsidRDefault="000213E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0213E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B7061B3" wp14:editId="4160BEA2">
                  <wp:extent cx="1013515" cy="149429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lk-In-Group-Bubbles-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84" cy="150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43F54E" w14:textId="77777777" w:rsidR="00071E9A" w:rsidRPr="000213E5" w:rsidRDefault="00071E9A" w:rsidP="00E54D3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what we have done to encourage more people to use Welsh</w:t>
            </w:r>
          </w:p>
        </w:tc>
      </w:tr>
      <w:tr w:rsidR="00071E9A" w:rsidRPr="000213E5" w14:paraId="19056945" w14:textId="77777777" w:rsidTr="00E54D30">
        <w:trPr>
          <w:trHeight w:val="2381"/>
        </w:trPr>
        <w:tc>
          <w:tcPr>
            <w:tcW w:w="2381" w:type="dxa"/>
            <w:vAlign w:val="center"/>
          </w:tcPr>
          <w:p w14:paraId="3D79863A" w14:textId="77777777" w:rsidR="00071E9A" w:rsidRPr="000213E5" w:rsidRDefault="000213E5" w:rsidP="00E54D3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77E25F1" wp14:editId="7D826743">
                  <wp:extent cx="1174750" cy="1192656"/>
                  <wp:effectExtent l="0" t="0" r="635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ork_Policy cym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66" cy="11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1F2CC5" w14:textId="77777777" w:rsidR="00071E9A" w:rsidRPr="000213E5" w:rsidRDefault="00071E9A" w:rsidP="00E54D3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how we are doing at following this policy</w:t>
            </w:r>
          </w:p>
        </w:tc>
      </w:tr>
    </w:tbl>
    <w:p w14:paraId="7FA43E86" w14:textId="77777777" w:rsidR="000A4AF5" w:rsidRPr="000213E5" w:rsidRDefault="000A4AF5"/>
    <w:sectPr w:rsidR="000A4AF5" w:rsidRPr="000213E5" w:rsidSect="000A4AF5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2ABF2" w14:textId="77777777" w:rsidR="00B16DCA" w:rsidRDefault="00B16DCA" w:rsidP="00E54D30">
      <w:pPr>
        <w:spacing w:before="0" w:after="0"/>
      </w:pPr>
      <w:r>
        <w:separator/>
      </w:r>
    </w:p>
  </w:endnote>
  <w:endnote w:type="continuationSeparator" w:id="0">
    <w:p w14:paraId="7CE90A22" w14:textId="77777777" w:rsidR="00B16DCA" w:rsidRDefault="00B16DCA" w:rsidP="00E54D3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7C957" w14:textId="50B0CA49" w:rsidR="00E54D30" w:rsidRPr="00E54D30" w:rsidRDefault="00E54D30" w:rsidP="00E54D30">
    <w:pPr>
      <w:pStyle w:val="Footer"/>
      <w:rPr>
        <w:sz w:val="32"/>
        <w:szCs w:val="32"/>
      </w:rPr>
    </w:pPr>
    <w:r w:rsidRPr="00F81422">
      <w:rPr>
        <w:sz w:val="32"/>
        <w:szCs w:val="32"/>
      </w:rPr>
      <w:t xml:space="preserve">Page </w:t>
    </w:r>
    <w:r w:rsidRPr="00F81422">
      <w:rPr>
        <w:rStyle w:val="PageNumber"/>
        <w:sz w:val="32"/>
        <w:szCs w:val="32"/>
      </w:rPr>
      <w:fldChar w:fldCharType="begin"/>
    </w:r>
    <w:r w:rsidRPr="00F81422">
      <w:rPr>
        <w:rStyle w:val="PageNumber"/>
        <w:sz w:val="32"/>
        <w:szCs w:val="32"/>
      </w:rPr>
      <w:instrText xml:space="preserve"> PAGE </w:instrText>
    </w:r>
    <w:r w:rsidRPr="00F81422">
      <w:rPr>
        <w:rStyle w:val="PageNumber"/>
        <w:sz w:val="32"/>
        <w:szCs w:val="32"/>
      </w:rPr>
      <w:fldChar w:fldCharType="separate"/>
    </w:r>
    <w:r w:rsidR="007116DC">
      <w:rPr>
        <w:rStyle w:val="PageNumber"/>
        <w:noProof/>
        <w:sz w:val="32"/>
        <w:szCs w:val="32"/>
      </w:rPr>
      <w:t>7</w:t>
    </w:r>
    <w:r w:rsidRPr="00F81422">
      <w:rPr>
        <w:rStyle w:val="PageNumber"/>
        <w:sz w:val="32"/>
        <w:szCs w:val="32"/>
      </w:rPr>
      <w:fldChar w:fldCharType="end"/>
    </w:r>
    <w:r w:rsidRPr="00F81422">
      <w:rPr>
        <w:rStyle w:val="PageNumber"/>
        <w:sz w:val="32"/>
        <w:szCs w:val="32"/>
      </w:rPr>
      <w:t xml:space="preserve"> of </w:t>
    </w:r>
    <w:r w:rsidRPr="00F81422">
      <w:rPr>
        <w:rStyle w:val="PageNumber"/>
        <w:sz w:val="32"/>
        <w:szCs w:val="32"/>
      </w:rPr>
      <w:fldChar w:fldCharType="begin"/>
    </w:r>
    <w:r w:rsidRPr="00F81422">
      <w:rPr>
        <w:rStyle w:val="PageNumber"/>
        <w:sz w:val="32"/>
        <w:szCs w:val="32"/>
      </w:rPr>
      <w:instrText xml:space="preserve"> NUMPAGES </w:instrText>
    </w:r>
    <w:r w:rsidRPr="00F81422">
      <w:rPr>
        <w:rStyle w:val="PageNumber"/>
        <w:sz w:val="32"/>
        <w:szCs w:val="32"/>
      </w:rPr>
      <w:fldChar w:fldCharType="separate"/>
    </w:r>
    <w:r w:rsidR="007116DC">
      <w:rPr>
        <w:rStyle w:val="PageNumber"/>
        <w:noProof/>
        <w:sz w:val="32"/>
        <w:szCs w:val="32"/>
      </w:rPr>
      <w:t>7</w:t>
    </w:r>
    <w:r w:rsidRPr="00F81422">
      <w:rPr>
        <w:rStyle w:val="PageNumber"/>
        <w:sz w:val="32"/>
        <w:szCs w:val="32"/>
      </w:rPr>
      <w:fldChar w:fldCharType="end"/>
    </w:r>
    <w:r w:rsidRPr="00F81422">
      <w:rPr>
        <w:rStyle w:val="PageNumber"/>
        <w:sz w:val="32"/>
        <w:szCs w:val="32"/>
      </w:rPr>
      <w:tab/>
    </w:r>
    <w:r w:rsidRPr="00F81422">
      <w:rPr>
        <w:rStyle w:val="PageNumber"/>
        <w:sz w:val="32"/>
        <w:szCs w:val="32"/>
      </w:rPr>
      <w:tab/>
      <w:t>© All Wales People First</w:t>
    </w:r>
    <w:r>
      <w:rPr>
        <w:rStyle w:val="PageNumber"/>
        <w:sz w:val="32"/>
        <w:szCs w:val="32"/>
      </w:rPr>
      <w:t xml:space="preserve">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4065F" w14:textId="77777777" w:rsidR="00B16DCA" w:rsidRDefault="00B16DCA" w:rsidP="00E54D30">
      <w:pPr>
        <w:spacing w:before="0" w:after="0"/>
      </w:pPr>
      <w:r>
        <w:separator/>
      </w:r>
    </w:p>
  </w:footnote>
  <w:footnote w:type="continuationSeparator" w:id="0">
    <w:p w14:paraId="7F4B5012" w14:textId="77777777" w:rsidR="00B16DCA" w:rsidRDefault="00B16DCA" w:rsidP="00E54D3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885650"/>
    <w:multiLevelType w:val="hybridMultilevel"/>
    <w:tmpl w:val="005C3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D7520"/>
    <w:multiLevelType w:val="hybridMultilevel"/>
    <w:tmpl w:val="231AE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D3E6B"/>
    <w:multiLevelType w:val="hybridMultilevel"/>
    <w:tmpl w:val="7B7CC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213E5"/>
    <w:rsid w:val="00071E9A"/>
    <w:rsid w:val="00072249"/>
    <w:rsid w:val="000A4AF5"/>
    <w:rsid w:val="001A0304"/>
    <w:rsid w:val="003157A0"/>
    <w:rsid w:val="00372AC1"/>
    <w:rsid w:val="003A6D4A"/>
    <w:rsid w:val="003E551A"/>
    <w:rsid w:val="00472E5A"/>
    <w:rsid w:val="00484CC1"/>
    <w:rsid w:val="00710135"/>
    <w:rsid w:val="007116DC"/>
    <w:rsid w:val="00715137"/>
    <w:rsid w:val="007B3C02"/>
    <w:rsid w:val="007E6683"/>
    <w:rsid w:val="008937C4"/>
    <w:rsid w:val="009027BB"/>
    <w:rsid w:val="009506D3"/>
    <w:rsid w:val="009A6C32"/>
    <w:rsid w:val="00A173E7"/>
    <w:rsid w:val="00A55FB7"/>
    <w:rsid w:val="00AB5EE4"/>
    <w:rsid w:val="00B169E0"/>
    <w:rsid w:val="00B16DCA"/>
    <w:rsid w:val="00B8360E"/>
    <w:rsid w:val="00CB3B97"/>
    <w:rsid w:val="00CF3718"/>
    <w:rsid w:val="00D21C55"/>
    <w:rsid w:val="00D25CD3"/>
    <w:rsid w:val="00DB60A5"/>
    <w:rsid w:val="00E54D30"/>
    <w:rsid w:val="00E70D88"/>
    <w:rsid w:val="00EA4839"/>
    <w:rsid w:val="00EB5FD7"/>
    <w:rsid w:val="00ED5DD0"/>
    <w:rsid w:val="00F35B2F"/>
    <w:rsid w:val="00F540EB"/>
    <w:rsid w:val="00FD1041"/>
    <w:rsid w:val="00FD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5E9FA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1E9A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54D3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54D30"/>
  </w:style>
  <w:style w:type="paragraph" w:styleId="Footer">
    <w:name w:val="footer"/>
    <w:basedOn w:val="Normal"/>
    <w:link w:val="FooterChar"/>
    <w:unhideWhenUsed/>
    <w:rsid w:val="00E54D3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E54D30"/>
  </w:style>
  <w:style w:type="character" w:styleId="PageNumber">
    <w:name w:val="page number"/>
    <w:basedOn w:val="DefaultParagraphFont"/>
    <w:rsid w:val="00E5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Stuart</cp:lastModifiedBy>
  <cp:revision>6</cp:revision>
  <dcterms:created xsi:type="dcterms:W3CDTF">2017-11-21T14:05:00Z</dcterms:created>
  <dcterms:modified xsi:type="dcterms:W3CDTF">2017-12-04T12:07:00Z</dcterms:modified>
</cp:coreProperties>
</file>