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A85ED" w14:textId="77777777" w:rsidR="00A67FC8" w:rsidRPr="007F5E49" w:rsidRDefault="00A63526" w:rsidP="007F5E49">
      <w:pPr>
        <w:spacing w:after="0" w:line="360" w:lineRule="auto"/>
        <w:rPr>
          <w:rFonts w:ascii="Century Gothic" w:eastAsia="Times New Roman" w:hAnsi="Century Gothic" w:cs="Arial"/>
          <w:b/>
          <w:color w:val="333333"/>
          <w:sz w:val="48"/>
          <w:szCs w:val="48"/>
          <w:lang w:val="en" w:eastAsia="en-GB"/>
        </w:rPr>
      </w:pPr>
      <w:r>
        <w:rPr>
          <w:rFonts w:ascii="Century Gothic" w:eastAsia="Times New Roman" w:hAnsi="Century Gothic" w:cs="Arial"/>
          <w:b/>
          <w:color w:val="333333"/>
          <w:sz w:val="48"/>
          <w:szCs w:val="48"/>
          <w:lang w:val="en" w:eastAsia="en-GB"/>
        </w:rPr>
        <w:t>Environmental</w:t>
      </w:r>
      <w:r w:rsidR="00A67FC8" w:rsidRPr="007F5E49">
        <w:rPr>
          <w:rFonts w:ascii="Century Gothic" w:eastAsia="Times New Roman" w:hAnsi="Century Gothic" w:cs="Arial"/>
          <w:b/>
          <w:color w:val="333333"/>
          <w:sz w:val="48"/>
          <w:szCs w:val="48"/>
          <w:lang w:val="en" w:eastAsia="en-GB"/>
        </w:rPr>
        <w:t xml:space="preserve"> Policy</w:t>
      </w:r>
    </w:p>
    <w:p w14:paraId="7A508D97" w14:textId="77777777" w:rsidR="00A63526" w:rsidRPr="00FF005F" w:rsidRDefault="00A63526" w:rsidP="00A63526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tbl>
      <w:tblPr>
        <w:tblStyle w:val="TableGrid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84"/>
      </w:tblGrid>
      <w:tr w:rsidR="00A63526" w:rsidRPr="003578F4" w14:paraId="76E4D4AE" w14:textId="77777777" w:rsidTr="00EA2400">
        <w:trPr>
          <w:trHeight w:val="2381"/>
        </w:trPr>
        <w:tc>
          <w:tcPr>
            <w:tcW w:w="9184" w:type="dxa"/>
            <w:vAlign w:val="center"/>
          </w:tcPr>
          <w:p w14:paraId="7F54D868" w14:textId="77777777" w:rsidR="00A63526" w:rsidRPr="003578F4" w:rsidRDefault="00A63526" w:rsidP="00EA24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7" w:right="144"/>
              <w:rPr>
                <w:sz w:val="32"/>
                <w:szCs w:val="32"/>
              </w:rPr>
            </w:pPr>
            <w:r w:rsidRPr="003578F4">
              <w:rPr>
                <w:sz w:val="32"/>
                <w:szCs w:val="32"/>
              </w:rPr>
              <w:t>Agreed by</w:t>
            </w:r>
            <w:r w:rsidRPr="003578F4">
              <w:rPr>
                <w:sz w:val="32"/>
                <w:szCs w:val="32"/>
              </w:rPr>
              <w:tab/>
            </w:r>
            <w:r w:rsidRPr="003578F4">
              <w:rPr>
                <w:sz w:val="32"/>
                <w:szCs w:val="32"/>
              </w:rPr>
              <w:tab/>
            </w:r>
            <w:r w:rsidRPr="003578F4">
              <w:rPr>
                <w:sz w:val="32"/>
                <w:szCs w:val="32"/>
              </w:rPr>
              <w:tab/>
            </w:r>
            <w:r w:rsidRPr="003578F4">
              <w:rPr>
                <w:sz w:val="32"/>
                <w:szCs w:val="32"/>
              </w:rPr>
              <w:tab/>
              <w:t>on</w:t>
            </w:r>
          </w:p>
          <w:p w14:paraId="74FF060A" w14:textId="77777777" w:rsidR="00A63526" w:rsidRPr="003578F4" w:rsidRDefault="00A63526" w:rsidP="00EA24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7" w:right="144"/>
              <w:rPr>
                <w:sz w:val="32"/>
                <w:szCs w:val="32"/>
              </w:rPr>
            </w:pPr>
          </w:p>
          <w:p w14:paraId="76979C00" w14:textId="77777777" w:rsidR="00A63526" w:rsidRPr="003578F4" w:rsidRDefault="00A63526" w:rsidP="00EA24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7" w:right="144"/>
              <w:rPr>
                <w:sz w:val="32"/>
                <w:szCs w:val="32"/>
              </w:rPr>
            </w:pPr>
          </w:p>
          <w:p w14:paraId="31489B45" w14:textId="77777777" w:rsidR="00A63526" w:rsidRPr="003578F4" w:rsidRDefault="00A63526" w:rsidP="00EA24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7" w:right="144"/>
              <w:rPr>
                <w:sz w:val="32"/>
                <w:szCs w:val="32"/>
              </w:rPr>
            </w:pPr>
          </w:p>
          <w:p w14:paraId="497975DD" w14:textId="77777777" w:rsidR="00A63526" w:rsidRPr="003578F4" w:rsidRDefault="00A63526" w:rsidP="00EA24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7" w:right="144"/>
              <w:rPr>
                <w:sz w:val="32"/>
                <w:szCs w:val="32"/>
              </w:rPr>
            </w:pPr>
            <w:r w:rsidRPr="003578F4">
              <w:rPr>
                <w:sz w:val="32"/>
                <w:szCs w:val="32"/>
              </w:rPr>
              <w:t>Date for next check:</w:t>
            </w:r>
          </w:p>
          <w:p w14:paraId="53AB8A48" w14:textId="77777777" w:rsidR="00A63526" w:rsidRPr="003578F4" w:rsidRDefault="00A63526" w:rsidP="00EA2400">
            <w:pPr>
              <w:tabs>
                <w:tab w:val="left" w:pos="1560"/>
              </w:tabs>
              <w:spacing w:line="360" w:lineRule="auto"/>
              <w:rPr>
                <w:sz w:val="32"/>
                <w:szCs w:val="32"/>
              </w:rPr>
            </w:pPr>
          </w:p>
        </w:tc>
      </w:tr>
    </w:tbl>
    <w:p w14:paraId="43BFFFF6" w14:textId="77777777" w:rsidR="00B71D6B" w:rsidRDefault="007F5E49" w:rsidP="007F5E49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We want to protect</w:t>
      </w:r>
      <w:r w:rsidR="0063735C" w:rsidRPr="00B71D6B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the environment. </w:t>
      </w:r>
      <w:r w:rsidR="00B71D6B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</w:t>
      </w:r>
    </w:p>
    <w:p w14:paraId="37CB57CF" w14:textId="77777777" w:rsidR="00B71D6B" w:rsidRDefault="00B71D6B" w:rsidP="007F5E49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0EF47911" w14:textId="77777777" w:rsidR="007F5E49" w:rsidRDefault="00B71D6B" w:rsidP="007F5E49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By following this </w:t>
      </w:r>
      <w:proofErr w:type="gramStart"/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policy</w:t>
      </w:r>
      <w:proofErr w:type="gramEnd"/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</w:t>
      </w:r>
      <w:r w:rsidR="007F5E4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we 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can</w:t>
      </w:r>
      <w:r w:rsidR="007F5E4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:</w:t>
      </w:r>
    </w:p>
    <w:p w14:paraId="53D544FC" w14:textId="77777777" w:rsidR="007F5E49" w:rsidRPr="007F5E49" w:rsidRDefault="007F5E49" w:rsidP="007F5E49">
      <w:pPr>
        <w:pStyle w:val="ListParagraph"/>
        <w:numPr>
          <w:ilvl w:val="0"/>
          <w:numId w:val="20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7F5E4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do </w:t>
      </w:r>
      <w:proofErr w:type="gramStart"/>
      <w:r w:rsidRPr="007F5E4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 good job</w:t>
      </w:r>
      <w:proofErr w:type="gramEnd"/>
    </w:p>
    <w:p w14:paraId="37C46026" w14:textId="77777777" w:rsidR="007F5E49" w:rsidRPr="007F5E49" w:rsidRDefault="007F5E49" w:rsidP="007F5E49">
      <w:pPr>
        <w:pStyle w:val="ListParagraph"/>
        <w:numPr>
          <w:ilvl w:val="0"/>
          <w:numId w:val="20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7F5E4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protect the environment</w:t>
      </w:r>
    </w:p>
    <w:p w14:paraId="03A95B2A" w14:textId="77777777" w:rsidR="007F5E49" w:rsidRPr="007F5E49" w:rsidRDefault="007F5E49" w:rsidP="007F5E49">
      <w:pPr>
        <w:pStyle w:val="ListParagraph"/>
        <w:numPr>
          <w:ilvl w:val="0"/>
          <w:numId w:val="20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7F5E4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save money</w:t>
      </w:r>
    </w:p>
    <w:p w14:paraId="131B0711" w14:textId="77777777" w:rsidR="000A48F5" w:rsidRPr="00B71D6B" w:rsidRDefault="000A48F5" w:rsidP="007F5E49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0EEAE27B" w14:textId="77777777" w:rsidR="00A63526" w:rsidRDefault="00A63526">
      <w:pPr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</w:pPr>
      <w:bookmarkStart w:id="0" w:name="environmental-guidelines"/>
      <w:bookmarkEnd w:id="0"/>
      <w:r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br w:type="page"/>
      </w:r>
    </w:p>
    <w:p w14:paraId="63FF5136" w14:textId="77777777" w:rsidR="0063735C" w:rsidRPr="007F5E49" w:rsidRDefault="003B4361" w:rsidP="007F5E49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</w:pPr>
      <w:r w:rsidRPr="007F5E49"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lastRenderedPageBreak/>
        <w:t>Recycling rubbish</w:t>
      </w:r>
    </w:p>
    <w:p w14:paraId="54DB7E3A" w14:textId="77777777" w:rsidR="007F5E49" w:rsidRDefault="007F5E49" w:rsidP="007F5E49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03864958" w14:textId="3FCE4018" w:rsidR="007F5E49" w:rsidRDefault="007F5E49" w:rsidP="007F5E49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We</w:t>
      </w:r>
      <w:r w:rsidR="00EA63A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encourage staff to recycle when working from home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.</w:t>
      </w:r>
    </w:p>
    <w:p w14:paraId="31F6F074" w14:textId="7D4622A4" w:rsidR="00EA63A4" w:rsidRDefault="00EA63A4" w:rsidP="00EA63A4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Where staff have the facilities to do so, we encourage the following:</w:t>
      </w:r>
    </w:p>
    <w:p w14:paraId="158FD28D" w14:textId="77777777" w:rsidR="00EA63A4" w:rsidRDefault="00EA63A4" w:rsidP="00EA63A4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25F233AC" w14:textId="46331D46" w:rsidR="003B4361" w:rsidRPr="00C37D0E" w:rsidRDefault="00A63526" w:rsidP="00C37D0E">
      <w:pPr>
        <w:pStyle w:val="ListParagraph"/>
        <w:numPr>
          <w:ilvl w:val="0"/>
          <w:numId w:val="32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C37D0E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p</w:t>
      </w:r>
      <w:r w:rsidR="003B4361" w:rsidRPr="00C37D0E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ut teabags and food waste in </w:t>
      </w:r>
      <w:r w:rsidR="00EA63A4" w:rsidRPr="00C37D0E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</w:t>
      </w:r>
      <w:r w:rsidR="003B4361" w:rsidRPr="00C37D0E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green caddy (to be composted)</w:t>
      </w:r>
    </w:p>
    <w:p w14:paraId="57B523A7" w14:textId="29C25DC0" w:rsidR="0063735C" w:rsidRPr="00B71D6B" w:rsidRDefault="0063735C" w:rsidP="007F5E49">
      <w:pPr>
        <w:numPr>
          <w:ilvl w:val="0"/>
          <w:numId w:val="22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B71D6B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recy</w:t>
      </w:r>
      <w:r w:rsidR="00EA63A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cle p</w:t>
      </w:r>
      <w:r w:rsidR="00EA63A4" w:rsidRPr="00B71D6B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aper</w:t>
      </w:r>
    </w:p>
    <w:p w14:paraId="5B259329" w14:textId="6891B184" w:rsidR="003B4361" w:rsidRDefault="003B4361" w:rsidP="007F5E49">
      <w:pPr>
        <w:numPr>
          <w:ilvl w:val="0"/>
          <w:numId w:val="22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3B4361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r</w:t>
      </w:r>
      <w:r w:rsidR="0063735C" w:rsidRPr="003B4361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ecy</w:t>
      </w:r>
      <w:r w:rsidR="00EA63A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cle</w:t>
      </w:r>
      <w:r w:rsidR="0063735C" w:rsidRPr="003B4361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</w:t>
      </w:r>
      <w:r w:rsidR="00EA63A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p</w:t>
      </w:r>
      <w:r w:rsidR="00EA63A4" w:rsidRPr="003B4361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lastic</w:t>
      </w:r>
    </w:p>
    <w:p w14:paraId="4B8B6F66" w14:textId="3A73B443" w:rsidR="0063735C" w:rsidRPr="003B4361" w:rsidRDefault="0063735C" w:rsidP="007F5E49">
      <w:pPr>
        <w:numPr>
          <w:ilvl w:val="0"/>
          <w:numId w:val="22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3B4361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recyc</w:t>
      </w:r>
      <w:r w:rsidR="00EA63A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le t</w:t>
      </w:r>
      <w:r w:rsidR="00EA63A4" w:rsidRPr="003B4361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in can</w:t>
      </w:r>
      <w:r w:rsidRPr="003B4361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.</w:t>
      </w:r>
    </w:p>
    <w:p w14:paraId="3F3D7E49" w14:textId="258BD016" w:rsidR="0063735C" w:rsidRPr="00B71D6B" w:rsidRDefault="00EA63A4" w:rsidP="007F5E49">
      <w:pPr>
        <w:numPr>
          <w:ilvl w:val="0"/>
          <w:numId w:val="22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B71D6B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R</w:t>
      </w:r>
      <w:r w:rsidR="0063735C" w:rsidRPr="00B71D6B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ecyc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le t</w:t>
      </w:r>
      <w:r w:rsidRPr="00B71D6B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oner cartridge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s</w:t>
      </w:r>
    </w:p>
    <w:p w14:paraId="35229561" w14:textId="29B189D1" w:rsidR="003B4361" w:rsidRDefault="00EA63A4" w:rsidP="007F5E49">
      <w:pPr>
        <w:numPr>
          <w:ilvl w:val="0"/>
          <w:numId w:val="22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R</w:t>
      </w:r>
      <w:r w:rsidR="003B4361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ecycl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e cardboard</w:t>
      </w:r>
      <w:r w:rsidR="003B4361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.</w:t>
      </w:r>
    </w:p>
    <w:p w14:paraId="0AC9826F" w14:textId="77777777" w:rsidR="0063735C" w:rsidRDefault="0063735C" w:rsidP="007F5E49">
      <w:pPr>
        <w:spacing w:after="0" w:line="360" w:lineRule="auto"/>
        <w:ind w:left="495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6F9D87C8" w14:textId="77777777" w:rsidR="007F5E49" w:rsidRDefault="007F5E49" w:rsidP="007F5E49">
      <w:pPr>
        <w:spacing w:after="0" w:line="360" w:lineRule="auto"/>
        <w:rPr>
          <w:rFonts w:ascii="Century Gothic" w:eastAsia="Times New Roman" w:hAnsi="Century Gothic" w:cs="Arial"/>
          <w:color w:val="333333"/>
          <w:sz w:val="48"/>
          <w:szCs w:val="48"/>
          <w:lang w:val="en" w:eastAsia="en-GB"/>
        </w:rPr>
      </w:pPr>
      <w:bookmarkStart w:id="1" w:name="office-practice-products-and-services"/>
      <w:bookmarkEnd w:id="1"/>
      <w:r>
        <w:rPr>
          <w:rFonts w:ascii="Century Gothic" w:eastAsia="Times New Roman" w:hAnsi="Century Gothic" w:cs="Arial"/>
          <w:color w:val="333333"/>
          <w:sz w:val="48"/>
          <w:szCs w:val="48"/>
          <w:lang w:val="en" w:eastAsia="en-GB"/>
        </w:rPr>
        <w:br w:type="page"/>
      </w:r>
    </w:p>
    <w:p w14:paraId="096EEAFC" w14:textId="77777777" w:rsidR="003B4361" w:rsidRDefault="003B4361" w:rsidP="007F5E49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</w:pPr>
      <w:r w:rsidRPr="007F5E49"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lastRenderedPageBreak/>
        <w:t>How we work</w:t>
      </w:r>
    </w:p>
    <w:p w14:paraId="452670DD" w14:textId="7D40228B" w:rsidR="00173A3B" w:rsidRDefault="00173A3B" w:rsidP="00173A3B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We encourage staff to think about environmental issues when working from home.</w:t>
      </w:r>
    </w:p>
    <w:p w14:paraId="6EC4A93F" w14:textId="31F91C05" w:rsidR="00173A3B" w:rsidRDefault="005A0F4E" w:rsidP="00173A3B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W</w:t>
      </w:r>
      <w:r w:rsidR="00173A3B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e encourage the following good practice:</w:t>
      </w:r>
    </w:p>
    <w:p w14:paraId="7F398B9A" w14:textId="77777777" w:rsidR="007F5E49" w:rsidRPr="007F5E49" w:rsidRDefault="007F5E49" w:rsidP="007F5E49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</w:pPr>
    </w:p>
    <w:p w14:paraId="5DAD8CC7" w14:textId="77777777" w:rsidR="0063735C" w:rsidRPr="003B4361" w:rsidRDefault="0063735C" w:rsidP="007F5E49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  <w:r w:rsidRPr="003B4361"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  <w:t>Paper</w:t>
      </w:r>
    </w:p>
    <w:p w14:paraId="65FE959E" w14:textId="0682D0E4" w:rsidR="002E0A3C" w:rsidRPr="00A63526" w:rsidRDefault="002E0A3C" w:rsidP="00A63526">
      <w:pPr>
        <w:pStyle w:val="ListParagraph"/>
        <w:numPr>
          <w:ilvl w:val="0"/>
          <w:numId w:val="23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If a sheet of paper has been printed on one side, </w:t>
      </w:r>
      <w:r w:rsidR="00173A3B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keep it, so that the other side can be used as ‘scrap paper’.</w:t>
      </w:r>
    </w:p>
    <w:p w14:paraId="72BEBABE" w14:textId="3606F8C3" w:rsidR="0063735C" w:rsidRPr="00A63526" w:rsidRDefault="002E0A3C" w:rsidP="00A63526">
      <w:pPr>
        <w:pStyle w:val="ListParagraph"/>
        <w:numPr>
          <w:ilvl w:val="0"/>
          <w:numId w:val="23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Use the </w:t>
      </w:r>
      <w:r w:rsidR="005967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scrap </w:t>
      </w: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paper </w:t>
      </w:r>
      <w:r w:rsidR="0063735C"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for drafting, notes etc.</w:t>
      </w:r>
    </w:p>
    <w:p w14:paraId="1A0EFDE4" w14:textId="559CA011" w:rsidR="002E0A3C" w:rsidRPr="00A63526" w:rsidRDefault="002E0A3C" w:rsidP="00A63526">
      <w:pPr>
        <w:pStyle w:val="ListParagraph"/>
        <w:numPr>
          <w:ilvl w:val="0"/>
          <w:numId w:val="23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If you are printing something to use in the office,</w:t>
      </w:r>
      <w:r w:rsidR="00F61D57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</w:t>
      </w:r>
      <w:bookmarkStart w:id="2" w:name="_GoBack"/>
      <w:bookmarkEnd w:id="2"/>
      <w:r w:rsidR="0059672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use scrap paper</w:t>
      </w:r>
      <w:r w:rsidRPr="00A6352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. This will save paper used </w:t>
      </w:r>
      <w:r w:rsidR="0059672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by the organisation </w:t>
      </w:r>
      <w:r w:rsidRPr="00A6352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and save money</w:t>
      </w:r>
      <w:r w:rsidR="0059672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.</w:t>
      </w:r>
    </w:p>
    <w:p w14:paraId="4C2ED8D6" w14:textId="42D59F54" w:rsidR="002E0A3C" w:rsidRPr="00A63526" w:rsidRDefault="002E0A3C" w:rsidP="00A63526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U</w:t>
      </w:r>
      <w:r w:rsidR="0063735C"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se email</w:t>
      </w: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</w:t>
      </w:r>
      <w:r w:rsidR="005A0F4E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where possible </w:t>
      </w: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(rather than paper letters)</w:t>
      </w:r>
    </w:p>
    <w:p w14:paraId="3C416EBF" w14:textId="77777777" w:rsidR="002E0A3C" w:rsidRPr="00A63526" w:rsidRDefault="002E0A3C" w:rsidP="00A63526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3526">
        <w:rPr>
          <w:rFonts w:ascii="Century Gothic" w:eastAsia="Times New Roman" w:hAnsi="Century Gothic" w:cs="Times New Roman"/>
          <w:sz w:val="32"/>
          <w:szCs w:val="32"/>
          <w:lang w:eastAsia="en-GB"/>
        </w:rPr>
        <w:t>Reuse envelopes by using sticky address labels</w:t>
      </w:r>
    </w:p>
    <w:p w14:paraId="35426988" w14:textId="77777777" w:rsidR="003B4361" w:rsidRPr="00A63526" w:rsidRDefault="007F5E49" w:rsidP="00A63526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352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W</w:t>
      </w:r>
      <w:r w:rsidR="003B4361" w:rsidRPr="00A6352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hen paper has been </w:t>
      </w:r>
      <w:r w:rsidR="002E0A3C" w:rsidRPr="00A6352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used</w:t>
      </w:r>
      <w:r w:rsidR="003B4361" w:rsidRPr="00A6352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on </w:t>
      </w:r>
      <w:r w:rsidR="003B4361" w:rsidRPr="00A63526">
        <w:rPr>
          <w:rFonts w:ascii="Century Gothic" w:eastAsia="Times New Roman" w:hAnsi="Century Gothic" w:cs="Times New Roman"/>
          <w:color w:val="000000"/>
          <w:sz w:val="32"/>
          <w:szCs w:val="32"/>
          <w:u w:val="single"/>
          <w:lang w:eastAsia="en-GB"/>
        </w:rPr>
        <w:t>both sides</w:t>
      </w:r>
      <w:r w:rsidR="003B4361" w:rsidRPr="00A6352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, put it in the recycling box.</w:t>
      </w:r>
    </w:p>
    <w:p w14:paraId="4FD75F92" w14:textId="77777777" w:rsidR="007F5E49" w:rsidRDefault="007F5E49" w:rsidP="007F5E49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</w:p>
    <w:p w14:paraId="147A43BA" w14:textId="4615BC5F" w:rsidR="0063735C" w:rsidRDefault="0063735C" w:rsidP="007F5E49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  <w:r w:rsidRPr="002E0A3C"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  <w:t>Stationery</w:t>
      </w:r>
    </w:p>
    <w:p w14:paraId="4AE854CA" w14:textId="73EC1472" w:rsidR="00401890" w:rsidRPr="00401890" w:rsidRDefault="00401890" w:rsidP="007F5E49">
      <w:pPr>
        <w:spacing w:after="0" w:line="360" w:lineRule="auto"/>
        <w:outlineLvl w:val="2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Where possible, w</w:t>
      </w:r>
      <w:r w:rsidRPr="00401890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e encourage staff to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:</w:t>
      </w:r>
    </w:p>
    <w:p w14:paraId="3184E853" w14:textId="77777777" w:rsidR="0063735C" w:rsidRPr="00A63526" w:rsidRDefault="002E0A3C" w:rsidP="00A63526">
      <w:pPr>
        <w:pStyle w:val="ListParagraph"/>
        <w:numPr>
          <w:ilvl w:val="0"/>
          <w:numId w:val="24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U</w:t>
      </w:r>
      <w:r w:rsidR="0063735C"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se water-based </w:t>
      </w: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marker pens </w:t>
      </w:r>
    </w:p>
    <w:p w14:paraId="52D18301" w14:textId="77777777" w:rsidR="0063735C" w:rsidRPr="00A63526" w:rsidRDefault="0063735C" w:rsidP="00A63526">
      <w:pPr>
        <w:pStyle w:val="ListParagraph"/>
        <w:numPr>
          <w:ilvl w:val="0"/>
          <w:numId w:val="24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Buy refillable toner cartridges for laser printers and photocopiers – and get them refilled.</w:t>
      </w:r>
    </w:p>
    <w:p w14:paraId="4A9BA8CF" w14:textId="22858155" w:rsidR="0063735C" w:rsidRPr="00A63526" w:rsidRDefault="002E0A3C" w:rsidP="00A63526">
      <w:pPr>
        <w:pStyle w:val="ListParagraph"/>
        <w:numPr>
          <w:ilvl w:val="0"/>
          <w:numId w:val="24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lastRenderedPageBreak/>
        <w:t xml:space="preserve">Look at what </w:t>
      </w:r>
      <w:r w:rsidR="00401890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equipment </w:t>
      </w: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th</w:t>
      </w:r>
      <w:r w:rsidR="00401890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ey use, </w:t>
      </w:r>
      <w:r w:rsidR="00BC1C62"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and try to be environmentally friendly</w:t>
      </w:r>
      <w:r w:rsidR="0063735C"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.</w:t>
      </w:r>
    </w:p>
    <w:p w14:paraId="50A7F92C" w14:textId="77777777" w:rsidR="007F5E49" w:rsidRDefault="007F5E49" w:rsidP="007F5E49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</w:p>
    <w:p w14:paraId="570EDD02" w14:textId="77777777" w:rsidR="007F5E49" w:rsidRDefault="007F5E49">
      <w:pPr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  <w:br w:type="page"/>
      </w:r>
    </w:p>
    <w:p w14:paraId="41C7450B" w14:textId="69628CD7" w:rsidR="0014289E" w:rsidRPr="00BC1C62" w:rsidRDefault="0072216B" w:rsidP="007F5E49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  <w:lastRenderedPageBreak/>
        <w:t>W</w:t>
      </w:r>
      <w:r w:rsidR="006D7C09"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  <w:t xml:space="preserve">e </w:t>
      </w:r>
      <w:r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  <w:t>encourage staff to consider the following when working from home and when attending meetings and events.</w:t>
      </w:r>
    </w:p>
    <w:p w14:paraId="19565FDE" w14:textId="2A5E3351" w:rsidR="0063735C" w:rsidRPr="00A63526" w:rsidRDefault="00BC1C62" w:rsidP="00A63526">
      <w:pPr>
        <w:pStyle w:val="ListParagraph"/>
        <w:numPr>
          <w:ilvl w:val="0"/>
          <w:numId w:val="26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U</w:t>
      </w:r>
      <w:r w:rsidR="0063735C"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se cups/glasses</w:t>
      </w: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and plates (not plastic cups)</w:t>
      </w:r>
    </w:p>
    <w:p w14:paraId="21A88B50" w14:textId="54024352" w:rsidR="0063735C" w:rsidRPr="00A63526" w:rsidRDefault="007F5E49" w:rsidP="00A63526">
      <w:pPr>
        <w:pStyle w:val="ListParagraph"/>
        <w:numPr>
          <w:ilvl w:val="0"/>
          <w:numId w:val="26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R</w:t>
      </w:r>
      <w:r w:rsidR="0063735C"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ecycle plastic bottles</w:t>
      </w:r>
      <w:r w:rsidR="0072216B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where facilities are available.</w:t>
      </w:r>
    </w:p>
    <w:p w14:paraId="59F5305C" w14:textId="5A00B8EE" w:rsidR="0063735C" w:rsidRDefault="0072216B" w:rsidP="0072216B">
      <w:pPr>
        <w:pStyle w:val="ListParagraph"/>
        <w:numPr>
          <w:ilvl w:val="0"/>
          <w:numId w:val="26"/>
        </w:numPr>
        <w:spacing w:line="256" w:lineRule="auto"/>
        <w:rPr>
          <w:rFonts w:ascii="Century Gothic" w:hAnsi="Century Gothic"/>
          <w:sz w:val="28"/>
          <w:szCs w:val="28"/>
        </w:rPr>
      </w:pPr>
      <w:r w:rsidRPr="0072216B">
        <w:rPr>
          <w:rFonts w:ascii="Century Gothic" w:hAnsi="Century Gothic"/>
          <w:sz w:val="32"/>
          <w:szCs w:val="32"/>
        </w:rPr>
        <w:t>Ask catering suppliers whether their food is locally and sustainably sourced.</w:t>
      </w:r>
      <w:r w:rsidRPr="0072216B">
        <w:rPr>
          <w:rFonts w:ascii="Century Gothic" w:hAnsi="Century Gothic"/>
          <w:sz w:val="28"/>
          <w:szCs w:val="28"/>
        </w:rPr>
        <w:t xml:space="preserve"> </w:t>
      </w:r>
    </w:p>
    <w:p w14:paraId="68C365BD" w14:textId="01D876F1" w:rsidR="00C813D3" w:rsidRDefault="00C813D3" w:rsidP="00C813D3">
      <w:pPr>
        <w:pStyle w:val="ListParagraph"/>
        <w:spacing w:line="256" w:lineRule="auto"/>
        <w:ind w:left="855"/>
        <w:rPr>
          <w:rFonts w:ascii="Century Gothic" w:hAnsi="Century Gothic"/>
          <w:sz w:val="28"/>
          <w:szCs w:val="28"/>
        </w:rPr>
      </w:pPr>
    </w:p>
    <w:p w14:paraId="6857A296" w14:textId="77777777" w:rsidR="0069012C" w:rsidRPr="0072216B" w:rsidRDefault="0069012C" w:rsidP="00C813D3">
      <w:pPr>
        <w:pStyle w:val="ListParagraph"/>
        <w:spacing w:line="256" w:lineRule="auto"/>
        <w:ind w:left="855"/>
        <w:rPr>
          <w:rFonts w:ascii="Century Gothic" w:hAnsi="Century Gothic"/>
          <w:sz w:val="28"/>
          <w:szCs w:val="28"/>
        </w:rPr>
      </w:pPr>
    </w:p>
    <w:p w14:paraId="2E4D3162" w14:textId="3B7A9620" w:rsidR="007F5E49" w:rsidRDefault="00C813D3" w:rsidP="007F5E49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  <w:t>We encourage staff to consider the following when working from home.</w:t>
      </w:r>
    </w:p>
    <w:p w14:paraId="68DE214A" w14:textId="77777777" w:rsidR="00C813D3" w:rsidRDefault="00C813D3" w:rsidP="007F5E49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</w:p>
    <w:p w14:paraId="626C4F05" w14:textId="77777777" w:rsidR="0063735C" w:rsidRPr="00BC1C62" w:rsidRDefault="0063735C" w:rsidP="007F5E49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  <w:r w:rsidRPr="00BC1C62"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  <w:t>Cleaning</w:t>
      </w:r>
    </w:p>
    <w:p w14:paraId="26C9E56C" w14:textId="47B87426" w:rsidR="00BC1C62" w:rsidRPr="00A63526" w:rsidRDefault="00BC1C62" w:rsidP="00A63526">
      <w:pPr>
        <w:pStyle w:val="ListParagraph"/>
        <w:numPr>
          <w:ilvl w:val="0"/>
          <w:numId w:val="25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Use environmentally friendly cleaning products.</w:t>
      </w:r>
    </w:p>
    <w:p w14:paraId="2A732FE3" w14:textId="77777777" w:rsidR="007F5E49" w:rsidRDefault="007F5E49" w:rsidP="007F5E49">
      <w:pPr>
        <w:spacing w:after="0" w:line="360" w:lineRule="auto"/>
        <w:rPr>
          <w:rFonts w:ascii="Century Gothic" w:eastAsia="Times New Roman" w:hAnsi="Century Gothic" w:cs="Arial"/>
          <w:color w:val="333333"/>
          <w:sz w:val="48"/>
          <w:szCs w:val="48"/>
          <w:lang w:val="en" w:eastAsia="en-GB"/>
        </w:rPr>
      </w:pPr>
      <w:bookmarkStart w:id="3" w:name="energy-use"/>
      <w:bookmarkEnd w:id="3"/>
      <w:r>
        <w:rPr>
          <w:rFonts w:ascii="Century Gothic" w:eastAsia="Times New Roman" w:hAnsi="Century Gothic" w:cs="Arial"/>
          <w:color w:val="333333"/>
          <w:sz w:val="48"/>
          <w:szCs w:val="48"/>
          <w:lang w:val="en" w:eastAsia="en-GB"/>
        </w:rPr>
        <w:br w:type="page"/>
      </w:r>
    </w:p>
    <w:p w14:paraId="2000CE2A" w14:textId="77777777" w:rsidR="00BC1C62" w:rsidRPr="0069012C" w:rsidRDefault="00BC1C62" w:rsidP="007F5E49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  <w:r w:rsidRPr="0069012C"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  <w:lastRenderedPageBreak/>
        <w:t>Saving energy</w:t>
      </w:r>
    </w:p>
    <w:p w14:paraId="59F1EBA9" w14:textId="77777777" w:rsidR="007F5E49" w:rsidRDefault="007F5E49" w:rsidP="007F5E49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</w:p>
    <w:p w14:paraId="30EA9A65" w14:textId="77777777" w:rsidR="0063735C" w:rsidRPr="004637C8" w:rsidRDefault="0063735C" w:rsidP="007F5E49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  <w:r w:rsidRPr="004637C8"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  <w:t>Lighting</w:t>
      </w:r>
    </w:p>
    <w:p w14:paraId="3331F307" w14:textId="77777777" w:rsidR="0063735C" w:rsidRPr="00A63526" w:rsidRDefault="004637C8" w:rsidP="00A63526">
      <w:pPr>
        <w:pStyle w:val="ListParagraph"/>
        <w:numPr>
          <w:ilvl w:val="0"/>
          <w:numId w:val="27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Use</w:t>
      </w:r>
      <w:r w:rsidR="0063735C"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low energy </w:t>
      </w: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bulbs</w:t>
      </w:r>
    </w:p>
    <w:p w14:paraId="1E452152" w14:textId="77777777" w:rsidR="007F5E49" w:rsidRDefault="007F5E49" w:rsidP="007F5E49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</w:p>
    <w:p w14:paraId="5D1C0F18" w14:textId="77777777" w:rsidR="0063735C" w:rsidRDefault="0063735C" w:rsidP="007F5E49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  <w:r w:rsidRPr="004637C8"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  <w:t>Power</w:t>
      </w:r>
    </w:p>
    <w:p w14:paraId="187BF06D" w14:textId="52FF8932" w:rsidR="00D3715E" w:rsidRPr="00A63526" w:rsidRDefault="00D3715E" w:rsidP="00A63526">
      <w:pPr>
        <w:pStyle w:val="ListParagraph"/>
        <w:numPr>
          <w:ilvl w:val="0"/>
          <w:numId w:val="2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A6352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Switch off lights when you are leaving </w:t>
      </w:r>
      <w:r w:rsidR="0069012C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a</w:t>
      </w:r>
      <w:r w:rsidRPr="00A6352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 room</w:t>
      </w:r>
    </w:p>
    <w:p w14:paraId="65C33DDE" w14:textId="77777777" w:rsidR="00D3715E" w:rsidRPr="00A63526" w:rsidRDefault="00D3715E" w:rsidP="00A63526">
      <w:pPr>
        <w:pStyle w:val="ListParagraph"/>
        <w:numPr>
          <w:ilvl w:val="0"/>
          <w:numId w:val="2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A6352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Do </w:t>
      </w:r>
      <w:r w:rsidRPr="00A63526">
        <w:rPr>
          <w:rFonts w:ascii="Century Gothic" w:eastAsia="Times New Roman" w:hAnsi="Century Gothic" w:cs="Arial"/>
          <w:color w:val="000000"/>
          <w:sz w:val="32"/>
          <w:szCs w:val="32"/>
          <w:u w:val="single"/>
          <w:lang w:eastAsia="en-GB"/>
        </w:rPr>
        <w:t>not</w:t>
      </w:r>
      <w:r w:rsidRPr="00A6352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 leave computers on or on standby</w:t>
      </w:r>
    </w:p>
    <w:p w14:paraId="0E29574D" w14:textId="77777777" w:rsidR="00D3715E" w:rsidRPr="00A63526" w:rsidRDefault="00D3715E" w:rsidP="00A63526">
      <w:pPr>
        <w:pStyle w:val="ListParagraph"/>
        <w:numPr>
          <w:ilvl w:val="0"/>
          <w:numId w:val="2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A6352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Switch the computer screen off when you switch off the computer.  Computer screens use a lot of electricity even on standby</w:t>
      </w:r>
    </w:p>
    <w:p w14:paraId="6306DCCB" w14:textId="00D79C7F" w:rsidR="00D3715E" w:rsidRPr="00A63526" w:rsidRDefault="00D3715E" w:rsidP="00A63526">
      <w:pPr>
        <w:pStyle w:val="ListParagraph"/>
        <w:numPr>
          <w:ilvl w:val="0"/>
          <w:numId w:val="27"/>
        </w:numPr>
        <w:spacing w:after="0" w:line="360" w:lineRule="auto"/>
        <w:textAlignment w:val="baseline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Switch off any heaters or air conditioning you have when you leave</w:t>
      </w:r>
      <w:r w:rsidR="0069012C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 xml:space="preserve"> a room.</w:t>
      </w:r>
    </w:p>
    <w:p w14:paraId="19513DF3" w14:textId="4EBE5B14" w:rsidR="0063735C" w:rsidRPr="00A63526" w:rsidRDefault="0063735C" w:rsidP="00A63526">
      <w:pPr>
        <w:pStyle w:val="ListParagraph"/>
        <w:numPr>
          <w:ilvl w:val="0"/>
          <w:numId w:val="27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Check the energy efficiency on all new</w:t>
      </w:r>
      <w:r w:rsidR="0069012C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</w:t>
      </w:r>
      <w:proofErr w:type="gramStart"/>
      <w:r w:rsidR="0069012C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work related</w:t>
      </w:r>
      <w:proofErr w:type="gramEnd"/>
      <w:r w:rsidR="00D3715E"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</w:t>
      </w: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equipment</w:t>
      </w:r>
      <w:r w:rsidR="0069012C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.</w:t>
      </w:r>
    </w:p>
    <w:p w14:paraId="5CC263D3" w14:textId="59770660" w:rsidR="0063735C" w:rsidRPr="00A63526" w:rsidRDefault="007F5E49" w:rsidP="00A63526">
      <w:pPr>
        <w:pStyle w:val="ListParagraph"/>
        <w:numPr>
          <w:ilvl w:val="0"/>
          <w:numId w:val="27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Maintain </w:t>
      </w:r>
      <w:r w:rsidR="0069012C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work</w:t>
      </w: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equipment, so it works efficiently</w:t>
      </w:r>
      <w:r w:rsidR="00645F2B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.</w:t>
      </w:r>
    </w:p>
    <w:p w14:paraId="287C799C" w14:textId="77777777" w:rsidR="007F5E49" w:rsidRPr="00A63526" w:rsidRDefault="0063735C" w:rsidP="00A63526">
      <w:pPr>
        <w:pStyle w:val="ListParagraph"/>
        <w:numPr>
          <w:ilvl w:val="0"/>
          <w:numId w:val="27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Use mains electricity rather than batteries wherever possible.  </w:t>
      </w:r>
    </w:p>
    <w:p w14:paraId="4A5214FC" w14:textId="77777777" w:rsidR="0063735C" w:rsidRPr="00A63526" w:rsidRDefault="007F5E49" w:rsidP="00A63526">
      <w:pPr>
        <w:pStyle w:val="ListParagraph"/>
        <w:numPr>
          <w:ilvl w:val="0"/>
          <w:numId w:val="27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Use rechargeable batteries if you must use batteries. </w:t>
      </w:r>
    </w:p>
    <w:p w14:paraId="49FBF40B" w14:textId="77777777" w:rsidR="0063735C" w:rsidRPr="00D3715E" w:rsidRDefault="0063735C" w:rsidP="007F5E49">
      <w:pPr>
        <w:spacing w:after="0" w:line="360" w:lineRule="auto"/>
        <w:ind w:left="495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bookmarkStart w:id="4" w:name="transport"/>
      <w:bookmarkEnd w:id="4"/>
    </w:p>
    <w:p w14:paraId="61CE246F" w14:textId="77777777" w:rsidR="00A63526" w:rsidRDefault="00A63526">
      <w:pPr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  <w:bookmarkStart w:id="5" w:name="water"/>
      <w:bookmarkEnd w:id="5"/>
      <w:r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  <w:br w:type="page"/>
      </w:r>
    </w:p>
    <w:p w14:paraId="3C589961" w14:textId="77777777" w:rsidR="0063735C" w:rsidRPr="00D3715E" w:rsidRDefault="00D3715E" w:rsidP="007F5E49">
      <w:pPr>
        <w:spacing w:after="0" w:line="360" w:lineRule="auto"/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  <w:r w:rsidRPr="00D3715E"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  <w:lastRenderedPageBreak/>
        <w:t>Water</w:t>
      </w:r>
    </w:p>
    <w:p w14:paraId="2E00FD06" w14:textId="6C173636" w:rsidR="00D3715E" w:rsidRPr="00A63526" w:rsidRDefault="00D3715E" w:rsidP="00A63526">
      <w:pPr>
        <w:pStyle w:val="ListParagraph"/>
        <w:numPr>
          <w:ilvl w:val="0"/>
          <w:numId w:val="28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Remember to turn the tap off</w:t>
      </w:r>
      <w:r w:rsidR="00A663D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.</w:t>
      </w:r>
    </w:p>
    <w:p w14:paraId="76F7A066" w14:textId="73F7D096" w:rsidR="00D3715E" w:rsidRPr="00A63526" w:rsidRDefault="00D3715E" w:rsidP="00A63526">
      <w:pPr>
        <w:pStyle w:val="ListParagraph"/>
        <w:numPr>
          <w:ilvl w:val="0"/>
          <w:numId w:val="28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Fill the sink to wash dishes and mugs</w:t>
      </w:r>
      <w:r w:rsidR="00A663D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.</w:t>
      </w:r>
    </w:p>
    <w:p w14:paraId="14D1655D" w14:textId="77777777" w:rsidR="0063735C" w:rsidRPr="00A63526" w:rsidRDefault="0063735C" w:rsidP="00A63526">
      <w:pPr>
        <w:pStyle w:val="ListParagraph"/>
        <w:numPr>
          <w:ilvl w:val="0"/>
          <w:numId w:val="28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Provid</w:t>
      </w:r>
      <w:r w:rsidR="00D3715E"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e</w:t>
      </w: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tap water at</w:t>
      </w:r>
      <w:r w:rsidR="00D3715E"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meetings,</w:t>
      </w:r>
      <w:r w:rsidRPr="00A635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events and conferences.</w:t>
      </w:r>
    </w:p>
    <w:p w14:paraId="402A6173" w14:textId="77777777" w:rsidR="001D4AE6" w:rsidRPr="001D4AE6" w:rsidRDefault="001D4AE6" w:rsidP="007F5E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4E94940" w14:textId="77777777" w:rsidR="001D4AE6" w:rsidRPr="001D4AE6" w:rsidRDefault="001D4AE6" w:rsidP="007F5E49">
      <w:pPr>
        <w:spacing w:after="0" w:line="360" w:lineRule="auto"/>
        <w:ind w:left="135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1D4AE6"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en-GB"/>
        </w:rPr>
        <w:t>Travel</w:t>
      </w:r>
    </w:p>
    <w:p w14:paraId="74ABF93C" w14:textId="77777777" w:rsidR="001D4AE6" w:rsidRPr="001D4AE6" w:rsidRDefault="001D4AE6" w:rsidP="007F5E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4855C99" w14:textId="68B6FE20" w:rsidR="001D4AE6" w:rsidRPr="001D4AE6" w:rsidRDefault="001D4AE6" w:rsidP="007F5E49">
      <w:pPr>
        <w:spacing w:after="0" w:line="36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4AE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Try to</w:t>
      </w:r>
      <w:r w:rsidR="00A663D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:</w:t>
      </w:r>
    </w:p>
    <w:p w14:paraId="0B3E1F58" w14:textId="77777777" w:rsidR="00FA1F10" w:rsidRPr="00A63526" w:rsidRDefault="00FA1F10" w:rsidP="00A63526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A6352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W</w:t>
      </w:r>
      <w:r w:rsidR="001D4AE6" w:rsidRPr="00A6352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alk</w:t>
      </w:r>
    </w:p>
    <w:p w14:paraId="69452A90" w14:textId="77777777" w:rsidR="001D4AE6" w:rsidRPr="00A63526" w:rsidRDefault="00FA1F10" w:rsidP="00A63526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A6352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C</w:t>
      </w:r>
      <w:r w:rsidR="001D4AE6" w:rsidRPr="00A6352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ycle</w:t>
      </w:r>
    </w:p>
    <w:p w14:paraId="1D7ECDFA" w14:textId="77777777" w:rsidR="00FA1F10" w:rsidRPr="00A63526" w:rsidRDefault="00FA1F10" w:rsidP="00A63526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A6352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U</w:t>
      </w:r>
      <w:r w:rsidR="001D4AE6" w:rsidRPr="00A6352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se a bus or train</w:t>
      </w:r>
    </w:p>
    <w:p w14:paraId="24B0A65F" w14:textId="77777777" w:rsidR="00FA1F10" w:rsidRPr="00A63526" w:rsidRDefault="00FA1F10" w:rsidP="00A63526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A63526">
        <w:rPr>
          <w:rFonts w:ascii="Century Gothic" w:eastAsia="Times New Roman" w:hAnsi="Century Gothic" w:cs="Arial"/>
          <w:color w:val="000000"/>
          <w:sz w:val="32"/>
          <w:szCs w:val="32"/>
          <w:lang w:eastAsia="en-GB"/>
        </w:rPr>
        <w:t>Car share with other people.</w:t>
      </w:r>
    </w:p>
    <w:p w14:paraId="27EB46FB" w14:textId="77777777" w:rsidR="001D4AE6" w:rsidRPr="001D4AE6" w:rsidRDefault="001D4AE6" w:rsidP="007F5E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80ED511" w14:textId="77777777" w:rsidR="00A63526" w:rsidRDefault="00A63526" w:rsidP="007F5E49">
      <w:pPr>
        <w:spacing w:after="0" w:line="360" w:lineRule="auto"/>
        <w:rPr>
          <w:rFonts w:ascii="Century Gothic" w:eastAsia="Times New Roman" w:hAnsi="Century Gothic" w:cs="Times New Roman"/>
          <w:b/>
          <w:color w:val="000000" w:themeColor="text1"/>
          <w:sz w:val="36"/>
          <w:szCs w:val="36"/>
          <w:lang w:eastAsia="en-GB"/>
        </w:rPr>
      </w:pPr>
    </w:p>
    <w:p w14:paraId="3C10A466" w14:textId="77777777" w:rsidR="001D4AE6" w:rsidRPr="007F5E49" w:rsidRDefault="00FA1F10" w:rsidP="007F5E49">
      <w:pPr>
        <w:spacing w:after="0" w:line="360" w:lineRule="auto"/>
        <w:rPr>
          <w:rFonts w:ascii="Century Gothic" w:eastAsia="Times New Roman" w:hAnsi="Century Gothic" w:cs="Times New Roman"/>
          <w:b/>
          <w:color w:val="000000" w:themeColor="text1"/>
          <w:sz w:val="36"/>
          <w:szCs w:val="36"/>
          <w:lang w:eastAsia="en-GB"/>
        </w:rPr>
      </w:pPr>
      <w:r w:rsidRPr="007F5E49">
        <w:rPr>
          <w:rFonts w:ascii="Century Gothic" w:eastAsia="Times New Roman" w:hAnsi="Century Gothic" w:cs="Times New Roman"/>
          <w:b/>
          <w:color w:val="000000" w:themeColor="text1"/>
          <w:sz w:val="36"/>
          <w:szCs w:val="36"/>
          <w:lang w:eastAsia="en-GB"/>
        </w:rPr>
        <w:t>Other</w:t>
      </w:r>
      <w:r w:rsidR="001D4AE6" w:rsidRPr="007F5E49">
        <w:rPr>
          <w:rFonts w:ascii="Century Gothic" w:eastAsia="Times New Roman" w:hAnsi="Century Gothic" w:cs="Times New Roman"/>
          <w:b/>
          <w:color w:val="000000" w:themeColor="text1"/>
          <w:sz w:val="36"/>
          <w:szCs w:val="36"/>
          <w:lang w:eastAsia="en-GB"/>
        </w:rPr>
        <w:t xml:space="preserve"> things</w:t>
      </w:r>
      <w:r w:rsidRPr="007F5E49">
        <w:rPr>
          <w:rFonts w:ascii="Century Gothic" w:eastAsia="Times New Roman" w:hAnsi="Century Gothic" w:cs="Times New Roman"/>
          <w:b/>
          <w:color w:val="000000" w:themeColor="text1"/>
          <w:sz w:val="36"/>
          <w:szCs w:val="36"/>
          <w:lang w:eastAsia="en-GB"/>
        </w:rPr>
        <w:t xml:space="preserve"> to </w:t>
      </w:r>
      <w:r w:rsidR="00880900">
        <w:rPr>
          <w:rFonts w:ascii="Century Gothic" w:eastAsia="Times New Roman" w:hAnsi="Century Gothic" w:cs="Times New Roman"/>
          <w:b/>
          <w:color w:val="000000" w:themeColor="text1"/>
          <w:sz w:val="36"/>
          <w:szCs w:val="36"/>
          <w:lang w:eastAsia="en-GB"/>
        </w:rPr>
        <w:t>think about</w:t>
      </w:r>
    </w:p>
    <w:p w14:paraId="657FB1DF" w14:textId="77777777" w:rsidR="001955AF" w:rsidRPr="001D4AE6" w:rsidRDefault="001955AF" w:rsidP="007F5E4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n-GB"/>
        </w:rPr>
      </w:pPr>
    </w:p>
    <w:p w14:paraId="6ED7A987" w14:textId="77777777" w:rsidR="001D4AE6" w:rsidRPr="001D4AE6" w:rsidRDefault="007F5E49" w:rsidP="007F5E4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  <w:t>Before buying anything, think:</w:t>
      </w:r>
    </w:p>
    <w:p w14:paraId="628F8100" w14:textId="77777777" w:rsidR="001D4AE6" w:rsidRPr="00C80D63" w:rsidRDefault="007F5E49" w:rsidP="00C80D63">
      <w:pPr>
        <w:pStyle w:val="ListParagraph"/>
        <w:numPr>
          <w:ilvl w:val="0"/>
          <w:numId w:val="35"/>
        </w:numPr>
        <w:spacing w:after="0" w:line="360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</w:pPr>
      <w:r w:rsidRPr="00C80D63"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  <w:t>Can we b</w:t>
      </w:r>
      <w:r w:rsidR="001D4AE6" w:rsidRPr="00C80D63"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  <w:t>orrow</w:t>
      </w:r>
      <w:r w:rsidR="00FA1F10" w:rsidRPr="00C80D63"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  <w:t xml:space="preserve"> from another </w:t>
      </w:r>
      <w:r w:rsidRPr="00C80D63"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  <w:t>organisation</w:t>
      </w:r>
      <w:r w:rsidR="001D4AE6" w:rsidRPr="00C80D63"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  <w:t>?</w:t>
      </w:r>
    </w:p>
    <w:p w14:paraId="3654B8A3" w14:textId="77777777" w:rsidR="001D4AE6" w:rsidRPr="00C80D63" w:rsidRDefault="007F5E49" w:rsidP="00C80D63">
      <w:pPr>
        <w:pStyle w:val="ListParagraph"/>
        <w:numPr>
          <w:ilvl w:val="0"/>
          <w:numId w:val="35"/>
        </w:numPr>
        <w:spacing w:after="0" w:line="360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</w:pPr>
      <w:r w:rsidRPr="00C80D63"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  <w:t>Can we s</w:t>
      </w:r>
      <w:r w:rsidR="001D4AE6" w:rsidRPr="00C80D63"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  <w:t>hare</w:t>
      </w:r>
      <w:r w:rsidRPr="00C80D63"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  <w:t xml:space="preserve"> with another organisation</w:t>
      </w:r>
      <w:r w:rsidR="001D4AE6" w:rsidRPr="00C80D63"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  <w:t>?</w:t>
      </w:r>
    </w:p>
    <w:p w14:paraId="6B3C24AC" w14:textId="77777777" w:rsidR="00781C24" w:rsidRPr="00C80D63" w:rsidRDefault="007F5E49" w:rsidP="00C80D63">
      <w:pPr>
        <w:pStyle w:val="ListParagraph"/>
        <w:numPr>
          <w:ilvl w:val="0"/>
          <w:numId w:val="35"/>
        </w:numPr>
        <w:spacing w:after="0" w:line="360" w:lineRule="auto"/>
        <w:rPr>
          <w:color w:val="000000" w:themeColor="text1"/>
          <w:sz w:val="32"/>
          <w:szCs w:val="32"/>
        </w:rPr>
      </w:pPr>
      <w:r w:rsidRPr="00C80D63"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  <w:t>Can we b</w:t>
      </w:r>
      <w:r w:rsidR="001D4AE6" w:rsidRPr="00C80D63"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  <w:t>uy things from a local shop?</w:t>
      </w:r>
    </w:p>
    <w:p w14:paraId="7D57C40E" w14:textId="77777777" w:rsidR="00FA1F10" w:rsidRPr="00C80D63" w:rsidRDefault="007F5E49" w:rsidP="00C80D63">
      <w:pPr>
        <w:pStyle w:val="ListParagraph"/>
        <w:numPr>
          <w:ilvl w:val="0"/>
          <w:numId w:val="35"/>
        </w:numPr>
        <w:spacing w:after="0" w:line="360" w:lineRule="auto"/>
        <w:rPr>
          <w:color w:val="000000" w:themeColor="text1"/>
          <w:sz w:val="32"/>
          <w:szCs w:val="32"/>
        </w:rPr>
      </w:pPr>
      <w:r w:rsidRPr="00C80D63"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  <w:t>Can we buy</w:t>
      </w:r>
      <w:r w:rsidR="00FA1F10" w:rsidRPr="00C80D63"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  <w:t xml:space="preserve"> from a second-hand shop?</w:t>
      </w:r>
    </w:p>
    <w:p w14:paraId="2B094ABE" w14:textId="77777777" w:rsidR="007F5E49" w:rsidRPr="007F5E49" w:rsidRDefault="007F5E49" w:rsidP="007F5E49">
      <w:pPr>
        <w:spacing w:after="0" w:line="360" w:lineRule="auto"/>
        <w:rPr>
          <w:rFonts w:ascii="Century Gothic" w:hAnsi="Century Gothic"/>
          <w:color w:val="000000" w:themeColor="text1"/>
          <w:sz w:val="32"/>
          <w:szCs w:val="32"/>
        </w:rPr>
      </w:pPr>
    </w:p>
    <w:p w14:paraId="1E852607" w14:textId="77777777" w:rsidR="00A63526" w:rsidRDefault="00A63526" w:rsidP="007F5E49">
      <w:pPr>
        <w:spacing w:after="0" w:line="360" w:lineRule="auto"/>
        <w:rPr>
          <w:rFonts w:ascii="Century Gothic" w:hAnsi="Century Gothic"/>
          <w:color w:val="000000" w:themeColor="text1"/>
          <w:sz w:val="32"/>
          <w:szCs w:val="32"/>
        </w:rPr>
      </w:pPr>
    </w:p>
    <w:p w14:paraId="7510AD90" w14:textId="77777777" w:rsidR="00A63526" w:rsidRDefault="00A63526" w:rsidP="007F5E49">
      <w:pPr>
        <w:spacing w:after="0" w:line="360" w:lineRule="auto"/>
        <w:rPr>
          <w:rFonts w:ascii="Century Gothic" w:hAnsi="Century Gothic"/>
          <w:color w:val="000000" w:themeColor="text1"/>
          <w:sz w:val="32"/>
          <w:szCs w:val="32"/>
        </w:rPr>
      </w:pPr>
    </w:p>
    <w:p w14:paraId="1BDF510B" w14:textId="77777777" w:rsidR="007F5E49" w:rsidRPr="007F5E49" w:rsidRDefault="007F5E49" w:rsidP="007F5E49">
      <w:pPr>
        <w:spacing w:after="0"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7F5E49">
        <w:rPr>
          <w:rFonts w:ascii="Century Gothic" w:hAnsi="Century Gothic"/>
          <w:color w:val="000000" w:themeColor="text1"/>
          <w:sz w:val="32"/>
          <w:szCs w:val="32"/>
        </w:rPr>
        <w:t>Before getting rid of anything, think:</w:t>
      </w:r>
    </w:p>
    <w:p w14:paraId="6134E3D8" w14:textId="77777777" w:rsidR="007F5E49" w:rsidRPr="000368F0" w:rsidRDefault="007F5E49" w:rsidP="00A63526">
      <w:pPr>
        <w:pStyle w:val="ListParagraph"/>
        <w:numPr>
          <w:ilvl w:val="0"/>
          <w:numId w:val="31"/>
        </w:numPr>
        <w:spacing w:after="0" w:line="360" w:lineRule="auto"/>
        <w:rPr>
          <w:color w:val="000000" w:themeColor="text1"/>
          <w:sz w:val="32"/>
          <w:szCs w:val="32"/>
        </w:rPr>
      </w:pPr>
      <w:r w:rsidRPr="000368F0"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  <w:t>Can</w:t>
      </w:r>
      <w:r w:rsidR="00FA1F10" w:rsidRPr="000368F0"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  <w:t xml:space="preserve"> another </w:t>
      </w:r>
      <w:r w:rsidRPr="000368F0"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  <w:t>organisation use it?</w:t>
      </w:r>
    </w:p>
    <w:p w14:paraId="4515AEEF" w14:textId="77777777" w:rsidR="007F5E49" w:rsidRPr="000368F0" w:rsidRDefault="007F5E49" w:rsidP="00A63526">
      <w:pPr>
        <w:pStyle w:val="ListParagraph"/>
        <w:numPr>
          <w:ilvl w:val="0"/>
          <w:numId w:val="31"/>
        </w:numPr>
        <w:spacing w:after="0" w:line="360" w:lineRule="auto"/>
        <w:rPr>
          <w:color w:val="000000" w:themeColor="text1"/>
          <w:sz w:val="32"/>
          <w:szCs w:val="32"/>
        </w:rPr>
      </w:pPr>
      <w:r w:rsidRPr="000368F0"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  <w:t>Can we give it to a charity shop?</w:t>
      </w:r>
    </w:p>
    <w:p w14:paraId="6BE4DC04" w14:textId="77777777" w:rsidR="00FA1F10" w:rsidRPr="000368F0" w:rsidRDefault="007F5E49" w:rsidP="00A63526">
      <w:pPr>
        <w:pStyle w:val="ListParagraph"/>
        <w:numPr>
          <w:ilvl w:val="0"/>
          <w:numId w:val="31"/>
        </w:numPr>
        <w:spacing w:after="0" w:line="360" w:lineRule="auto"/>
        <w:rPr>
          <w:color w:val="000000" w:themeColor="text1"/>
          <w:sz w:val="32"/>
          <w:szCs w:val="32"/>
        </w:rPr>
      </w:pPr>
      <w:r w:rsidRPr="000368F0"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  <w:t>Can we sell it</w:t>
      </w:r>
      <w:r w:rsidR="00FA1F10" w:rsidRPr="000368F0"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  <w:t xml:space="preserve"> to </w:t>
      </w:r>
      <w:r w:rsidR="001955AF" w:rsidRPr="000368F0"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  <w:t>a</w:t>
      </w:r>
      <w:r w:rsidR="00FA1F10" w:rsidRPr="000368F0"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  <w:t xml:space="preserve"> second-hand shop?</w:t>
      </w:r>
    </w:p>
    <w:p w14:paraId="45D97373" w14:textId="77777777" w:rsidR="007F5E49" w:rsidRPr="000368F0" w:rsidRDefault="007F5E49" w:rsidP="00A63526">
      <w:pPr>
        <w:pStyle w:val="ListParagraph"/>
        <w:numPr>
          <w:ilvl w:val="0"/>
          <w:numId w:val="31"/>
        </w:numPr>
        <w:spacing w:after="0" w:line="360" w:lineRule="auto"/>
        <w:rPr>
          <w:color w:val="000000" w:themeColor="text1"/>
          <w:sz w:val="32"/>
          <w:szCs w:val="32"/>
        </w:rPr>
      </w:pPr>
      <w:r w:rsidRPr="000368F0">
        <w:rPr>
          <w:rFonts w:ascii="Century Gothic" w:eastAsia="Times New Roman" w:hAnsi="Century Gothic" w:cs="Times New Roman"/>
          <w:color w:val="000000" w:themeColor="text1"/>
          <w:sz w:val="32"/>
          <w:szCs w:val="32"/>
          <w:lang w:eastAsia="en-GB"/>
        </w:rPr>
        <w:t>Can we recycle it?</w:t>
      </w:r>
    </w:p>
    <w:sectPr w:rsidR="007F5E49" w:rsidRPr="000368F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7662D" w14:textId="77777777" w:rsidR="00716FE5" w:rsidRDefault="00716FE5" w:rsidP="00F90A57">
      <w:pPr>
        <w:spacing w:after="0" w:line="240" w:lineRule="auto"/>
      </w:pPr>
      <w:r>
        <w:separator/>
      </w:r>
    </w:p>
  </w:endnote>
  <w:endnote w:type="continuationSeparator" w:id="0">
    <w:p w14:paraId="06D5D9DA" w14:textId="77777777" w:rsidR="00716FE5" w:rsidRDefault="00716FE5" w:rsidP="00F9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5402F" w14:textId="7E5EB614" w:rsidR="00F90A57" w:rsidRPr="00F90A57" w:rsidRDefault="00F90A57">
    <w:pPr>
      <w:pStyle w:val="Footer"/>
      <w:rPr>
        <w:rFonts w:ascii="Century Gothic" w:hAnsi="Century Gothic"/>
        <w:sz w:val="32"/>
        <w:szCs w:val="32"/>
      </w:rPr>
    </w:pPr>
    <w:r w:rsidRPr="00F90A57">
      <w:rPr>
        <w:rFonts w:ascii="Century Gothic" w:hAnsi="Century Gothic"/>
        <w:sz w:val="32"/>
        <w:szCs w:val="32"/>
      </w:rPr>
      <w:t xml:space="preserve">Page </w:t>
    </w:r>
    <w:r w:rsidRPr="00F90A57">
      <w:rPr>
        <w:rFonts w:ascii="Century Gothic" w:hAnsi="Century Gothic"/>
        <w:bCs/>
        <w:sz w:val="32"/>
        <w:szCs w:val="32"/>
      </w:rPr>
      <w:fldChar w:fldCharType="begin"/>
    </w:r>
    <w:r w:rsidRPr="00F90A57">
      <w:rPr>
        <w:rFonts w:ascii="Century Gothic" w:hAnsi="Century Gothic"/>
        <w:bCs/>
        <w:sz w:val="32"/>
        <w:szCs w:val="32"/>
      </w:rPr>
      <w:instrText xml:space="preserve"> PAGE  \* Arabic  \* MERGEFORMAT </w:instrText>
    </w:r>
    <w:r w:rsidRPr="00F90A57">
      <w:rPr>
        <w:rFonts w:ascii="Century Gothic" w:hAnsi="Century Gothic"/>
        <w:bCs/>
        <w:sz w:val="32"/>
        <w:szCs w:val="32"/>
      </w:rPr>
      <w:fldChar w:fldCharType="separate"/>
    </w:r>
    <w:r w:rsidR="00F61D57">
      <w:rPr>
        <w:rFonts w:ascii="Century Gothic" w:hAnsi="Century Gothic"/>
        <w:bCs/>
        <w:noProof/>
        <w:sz w:val="32"/>
        <w:szCs w:val="32"/>
      </w:rPr>
      <w:t>3</w:t>
    </w:r>
    <w:r w:rsidRPr="00F90A57">
      <w:rPr>
        <w:rFonts w:ascii="Century Gothic" w:hAnsi="Century Gothic"/>
        <w:bCs/>
        <w:sz w:val="32"/>
        <w:szCs w:val="32"/>
      </w:rPr>
      <w:fldChar w:fldCharType="end"/>
    </w:r>
    <w:r w:rsidRPr="00F90A57">
      <w:rPr>
        <w:rFonts w:ascii="Century Gothic" w:hAnsi="Century Gothic"/>
        <w:sz w:val="32"/>
        <w:szCs w:val="32"/>
      </w:rPr>
      <w:t xml:space="preserve"> of </w:t>
    </w:r>
    <w:r w:rsidRPr="00F90A57">
      <w:rPr>
        <w:rFonts w:ascii="Century Gothic" w:hAnsi="Century Gothic"/>
        <w:bCs/>
        <w:sz w:val="32"/>
        <w:szCs w:val="32"/>
      </w:rPr>
      <w:fldChar w:fldCharType="begin"/>
    </w:r>
    <w:r w:rsidRPr="00F90A57">
      <w:rPr>
        <w:rFonts w:ascii="Century Gothic" w:hAnsi="Century Gothic"/>
        <w:bCs/>
        <w:sz w:val="32"/>
        <w:szCs w:val="32"/>
      </w:rPr>
      <w:instrText xml:space="preserve"> NUMPAGES  \* Arabic  \* MERGEFORMAT </w:instrText>
    </w:r>
    <w:r w:rsidRPr="00F90A57">
      <w:rPr>
        <w:rFonts w:ascii="Century Gothic" w:hAnsi="Century Gothic"/>
        <w:bCs/>
        <w:sz w:val="32"/>
        <w:szCs w:val="32"/>
      </w:rPr>
      <w:fldChar w:fldCharType="separate"/>
    </w:r>
    <w:r w:rsidR="00F61D57">
      <w:rPr>
        <w:rFonts w:ascii="Century Gothic" w:hAnsi="Century Gothic"/>
        <w:bCs/>
        <w:noProof/>
        <w:sz w:val="32"/>
        <w:szCs w:val="32"/>
      </w:rPr>
      <w:t>8</w:t>
    </w:r>
    <w:r w:rsidRPr="00F90A57">
      <w:rPr>
        <w:rFonts w:ascii="Century Gothic" w:hAnsi="Century Gothic"/>
        <w:bCs/>
        <w:sz w:val="32"/>
        <w:szCs w:val="32"/>
      </w:rPr>
      <w:fldChar w:fldCharType="end"/>
    </w:r>
    <w:r w:rsidRPr="00F90A57">
      <w:rPr>
        <w:rFonts w:ascii="Century Gothic" w:hAnsi="Century Gothic"/>
        <w:bCs/>
        <w:sz w:val="32"/>
        <w:szCs w:val="32"/>
      </w:rPr>
      <w:t xml:space="preserve">          </w:t>
    </w:r>
    <w:r>
      <w:rPr>
        <w:rFonts w:ascii="Century Gothic" w:hAnsi="Century Gothic"/>
        <w:bCs/>
        <w:sz w:val="32"/>
        <w:szCs w:val="32"/>
      </w:rPr>
      <w:t xml:space="preserve">                               </w:t>
    </w:r>
    <w:r w:rsidRPr="00F90A57">
      <w:rPr>
        <w:rFonts w:ascii="Century Gothic" w:hAnsi="Century Gothic"/>
        <w:bCs/>
        <w:sz w:val="32"/>
        <w:szCs w:val="32"/>
      </w:rPr>
      <w:t xml:space="preserve"> © All Wales People First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31FD9" w14:textId="77777777" w:rsidR="00716FE5" w:rsidRDefault="00716FE5" w:rsidP="00F90A57">
      <w:pPr>
        <w:spacing w:after="0" w:line="240" w:lineRule="auto"/>
      </w:pPr>
      <w:r>
        <w:separator/>
      </w:r>
    </w:p>
  </w:footnote>
  <w:footnote w:type="continuationSeparator" w:id="0">
    <w:p w14:paraId="704B568F" w14:textId="77777777" w:rsidR="00716FE5" w:rsidRDefault="00716FE5" w:rsidP="00F90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233"/>
    <w:multiLevelType w:val="hybridMultilevel"/>
    <w:tmpl w:val="321EF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7E87"/>
    <w:multiLevelType w:val="multilevel"/>
    <w:tmpl w:val="B658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44B20"/>
    <w:multiLevelType w:val="multilevel"/>
    <w:tmpl w:val="7DC0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D794F"/>
    <w:multiLevelType w:val="hybridMultilevel"/>
    <w:tmpl w:val="C40EE928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0C9262F5"/>
    <w:multiLevelType w:val="hybridMultilevel"/>
    <w:tmpl w:val="26C259AC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107038D1"/>
    <w:multiLevelType w:val="hybridMultilevel"/>
    <w:tmpl w:val="BF3840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2D2579"/>
    <w:multiLevelType w:val="hybridMultilevel"/>
    <w:tmpl w:val="8C0A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E6274"/>
    <w:multiLevelType w:val="multilevel"/>
    <w:tmpl w:val="A1C0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1F2692"/>
    <w:multiLevelType w:val="hybridMultilevel"/>
    <w:tmpl w:val="C14C19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C0380E"/>
    <w:multiLevelType w:val="multilevel"/>
    <w:tmpl w:val="72DE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A40DCE"/>
    <w:multiLevelType w:val="multilevel"/>
    <w:tmpl w:val="82B8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062D59"/>
    <w:multiLevelType w:val="multilevel"/>
    <w:tmpl w:val="DBE4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C704DC"/>
    <w:multiLevelType w:val="multilevel"/>
    <w:tmpl w:val="54EA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9E60B5"/>
    <w:multiLevelType w:val="hybridMultilevel"/>
    <w:tmpl w:val="79F8820C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35CA4372"/>
    <w:multiLevelType w:val="hybridMultilevel"/>
    <w:tmpl w:val="4A38C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122C8"/>
    <w:multiLevelType w:val="multilevel"/>
    <w:tmpl w:val="1B0C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706E76"/>
    <w:multiLevelType w:val="hybridMultilevel"/>
    <w:tmpl w:val="EE18A184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3B1970B5"/>
    <w:multiLevelType w:val="hybridMultilevel"/>
    <w:tmpl w:val="5FDCF974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411F7430"/>
    <w:multiLevelType w:val="hybridMultilevel"/>
    <w:tmpl w:val="6C74FE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BD1DDF"/>
    <w:multiLevelType w:val="multilevel"/>
    <w:tmpl w:val="437A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280FB4"/>
    <w:multiLevelType w:val="multilevel"/>
    <w:tmpl w:val="614E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4E3435"/>
    <w:multiLevelType w:val="multilevel"/>
    <w:tmpl w:val="39E20AE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9B7A2A"/>
    <w:multiLevelType w:val="multilevel"/>
    <w:tmpl w:val="E2AEC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CF72C1"/>
    <w:multiLevelType w:val="multilevel"/>
    <w:tmpl w:val="6B7C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F224AC"/>
    <w:multiLevelType w:val="hybridMultilevel"/>
    <w:tmpl w:val="180854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0D1A29"/>
    <w:multiLevelType w:val="multilevel"/>
    <w:tmpl w:val="826E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6E2DC3"/>
    <w:multiLevelType w:val="hybridMultilevel"/>
    <w:tmpl w:val="A2066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E6390"/>
    <w:multiLevelType w:val="multilevel"/>
    <w:tmpl w:val="C28C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5B0B24"/>
    <w:multiLevelType w:val="hybridMultilevel"/>
    <w:tmpl w:val="47FE6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014E9"/>
    <w:multiLevelType w:val="multilevel"/>
    <w:tmpl w:val="D62A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6C478B"/>
    <w:multiLevelType w:val="multilevel"/>
    <w:tmpl w:val="CBAA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1A5EB1"/>
    <w:multiLevelType w:val="multilevel"/>
    <w:tmpl w:val="06DA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7F0292"/>
    <w:multiLevelType w:val="multilevel"/>
    <w:tmpl w:val="A580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34169D"/>
    <w:multiLevelType w:val="hybridMultilevel"/>
    <w:tmpl w:val="53F41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13C80"/>
    <w:multiLevelType w:val="hybridMultilevel"/>
    <w:tmpl w:val="96B8BFEE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30"/>
  </w:num>
  <w:num w:numId="4">
    <w:abstractNumId w:val="25"/>
  </w:num>
  <w:num w:numId="5">
    <w:abstractNumId w:val="2"/>
  </w:num>
  <w:num w:numId="6">
    <w:abstractNumId w:val="10"/>
  </w:num>
  <w:num w:numId="7">
    <w:abstractNumId w:val="27"/>
  </w:num>
  <w:num w:numId="8">
    <w:abstractNumId w:val="21"/>
  </w:num>
  <w:num w:numId="9">
    <w:abstractNumId w:val="12"/>
  </w:num>
  <w:num w:numId="10">
    <w:abstractNumId w:val="32"/>
  </w:num>
  <w:num w:numId="11">
    <w:abstractNumId w:val="15"/>
  </w:num>
  <w:num w:numId="12">
    <w:abstractNumId w:val="11"/>
  </w:num>
  <w:num w:numId="13">
    <w:abstractNumId w:val="22"/>
  </w:num>
  <w:num w:numId="14">
    <w:abstractNumId w:val="9"/>
  </w:num>
  <w:num w:numId="15">
    <w:abstractNumId w:val="20"/>
  </w:num>
  <w:num w:numId="16">
    <w:abstractNumId w:val="31"/>
  </w:num>
  <w:num w:numId="17">
    <w:abstractNumId w:val="29"/>
  </w:num>
  <w:num w:numId="18">
    <w:abstractNumId w:val="1"/>
  </w:num>
  <w:num w:numId="19">
    <w:abstractNumId w:val="7"/>
  </w:num>
  <w:num w:numId="20">
    <w:abstractNumId w:val="14"/>
  </w:num>
  <w:num w:numId="21">
    <w:abstractNumId w:val="33"/>
  </w:num>
  <w:num w:numId="22">
    <w:abstractNumId w:val="26"/>
  </w:num>
  <w:num w:numId="23">
    <w:abstractNumId w:val="6"/>
  </w:num>
  <w:num w:numId="24">
    <w:abstractNumId w:val="17"/>
  </w:num>
  <w:num w:numId="25">
    <w:abstractNumId w:val="16"/>
  </w:num>
  <w:num w:numId="26">
    <w:abstractNumId w:val="3"/>
  </w:num>
  <w:num w:numId="27">
    <w:abstractNumId w:val="34"/>
  </w:num>
  <w:num w:numId="28">
    <w:abstractNumId w:val="13"/>
  </w:num>
  <w:num w:numId="29">
    <w:abstractNumId w:val="4"/>
  </w:num>
  <w:num w:numId="30">
    <w:abstractNumId w:val="5"/>
  </w:num>
  <w:num w:numId="31">
    <w:abstractNumId w:val="18"/>
  </w:num>
  <w:num w:numId="32">
    <w:abstractNumId w:val="28"/>
  </w:num>
  <w:num w:numId="33">
    <w:abstractNumId w:val="0"/>
  </w:num>
  <w:num w:numId="34">
    <w:abstractNumId w:val="2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35C"/>
    <w:rsid w:val="000368F0"/>
    <w:rsid w:val="000A48F5"/>
    <w:rsid w:val="0014289E"/>
    <w:rsid w:val="0015603B"/>
    <w:rsid w:val="00173A3B"/>
    <w:rsid w:val="0018483B"/>
    <w:rsid w:val="001951C0"/>
    <w:rsid w:val="001955AF"/>
    <w:rsid w:val="001D4AE6"/>
    <w:rsid w:val="001D63F8"/>
    <w:rsid w:val="0022032C"/>
    <w:rsid w:val="00225012"/>
    <w:rsid w:val="00235A49"/>
    <w:rsid w:val="00274E02"/>
    <w:rsid w:val="002E0A3C"/>
    <w:rsid w:val="003B4361"/>
    <w:rsid w:val="00401890"/>
    <w:rsid w:val="004515BE"/>
    <w:rsid w:val="004637C8"/>
    <w:rsid w:val="00596726"/>
    <w:rsid w:val="005A0F4E"/>
    <w:rsid w:val="0063735C"/>
    <w:rsid w:val="00645F2B"/>
    <w:rsid w:val="0069012C"/>
    <w:rsid w:val="006B6E0E"/>
    <w:rsid w:val="006D7C09"/>
    <w:rsid w:val="006E084B"/>
    <w:rsid w:val="00716FE5"/>
    <w:rsid w:val="0072216B"/>
    <w:rsid w:val="00790273"/>
    <w:rsid w:val="00793569"/>
    <w:rsid w:val="007C5656"/>
    <w:rsid w:val="007F5E49"/>
    <w:rsid w:val="00806866"/>
    <w:rsid w:val="00832839"/>
    <w:rsid w:val="00880900"/>
    <w:rsid w:val="008F4603"/>
    <w:rsid w:val="00942BD4"/>
    <w:rsid w:val="009470B2"/>
    <w:rsid w:val="0096484A"/>
    <w:rsid w:val="00A13742"/>
    <w:rsid w:val="00A155AD"/>
    <w:rsid w:val="00A26D63"/>
    <w:rsid w:val="00A63526"/>
    <w:rsid w:val="00A663DF"/>
    <w:rsid w:val="00A67FC8"/>
    <w:rsid w:val="00AA471C"/>
    <w:rsid w:val="00B71D6B"/>
    <w:rsid w:val="00BC1C62"/>
    <w:rsid w:val="00C37D0E"/>
    <w:rsid w:val="00C45592"/>
    <w:rsid w:val="00C80D63"/>
    <w:rsid w:val="00C813D3"/>
    <w:rsid w:val="00CD2314"/>
    <w:rsid w:val="00D3715E"/>
    <w:rsid w:val="00D378E1"/>
    <w:rsid w:val="00D54903"/>
    <w:rsid w:val="00E92686"/>
    <w:rsid w:val="00EA63A4"/>
    <w:rsid w:val="00F61D57"/>
    <w:rsid w:val="00F90A57"/>
    <w:rsid w:val="00FA1F10"/>
    <w:rsid w:val="00FC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DD1E7"/>
  <w15:chartTrackingRefBased/>
  <w15:docId w15:val="{12A59579-E838-4708-B67D-7B88BFFC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35C"/>
    <w:pPr>
      <w:spacing w:after="285" w:line="300" w:lineRule="atLeast"/>
    </w:pPr>
    <w:rPr>
      <w:rFonts w:ascii="Times New Roman" w:eastAsia="Times New Roman" w:hAnsi="Times New Roman" w:cs="Times New Roman"/>
      <w:color w:val="575757"/>
      <w:lang w:eastAsia="en-GB"/>
    </w:rPr>
  </w:style>
  <w:style w:type="paragraph" w:styleId="ListParagraph">
    <w:name w:val="List Paragraph"/>
    <w:basedOn w:val="Normal"/>
    <w:uiPriority w:val="34"/>
    <w:qFormat/>
    <w:rsid w:val="003B4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A57"/>
  </w:style>
  <w:style w:type="paragraph" w:styleId="Footer">
    <w:name w:val="footer"/>
    <w:basedOn w:val="Normal"/>
    <w:link w:val="FooterChar"/>
    <w:uiPriority w:val="99"/>
    <w:unhideWhenUsed/>
    <w:rsid w:val="00F90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A57"/>
  </w:style>
  <w:style w:type="table" w:styleId="TableGrid">
    <w:name w:val="Table Grid"/>
    <w:basedOn w:val="TableNormal"/>
    <w:uiPriority w:val="59"/>
    <w:rsid w:val="00A63526"/>
    <w:pPr>
      <w:spacing w:beforeAutospacing="1" w:after="0" w:afterAutospacing="1" w:line="240" w:lineRule="auto"/>
    </w:pPr>
    <w:rPr>
      <w:rFonts w:ascii="Century Gothic" w:hAnsi="Century Gothic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8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7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59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76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83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6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07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36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26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98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2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35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52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38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20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04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6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8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07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56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66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937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4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2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95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6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87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632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35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128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34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655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388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9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3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1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76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12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241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684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49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628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986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15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62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72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54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473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1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04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861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427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05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8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8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3496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59699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60178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17272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92350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22482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Adams</dc:creator>
  <cp:keywords/>
  <dc:description/>
  <cp:lastModifiedBy>Kelly Stuart</cp:lastModifiedBy>
  <cp:revision>19</cp:revision>
  <dcterms:created xsi:type="dcterms:W3CDTF">2017-11-22T15:11:00Z</dcterms:created>
  <dcterms:modified xsi:type="dcterms:W3CDTF">2018-01-31T10:55:00Z</dcterms:modified>
</cp:coreProperties>
</file>